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10" w:rsidRDefault="00531EE7">
      <w:pPr>
        <w:pStyle w:val="Corpodetexto"/>
        <w:ind w:left="10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5855898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89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10" w:rsidRDefault="004D4410">
      <w:pPr>
        <w:pStyle w:val="Corpodetexto"/>
        <w:spacing w:before="7"/>
        <w:rPr>
          <w:rFonts w:ascii="Times New Roman"/>
          <w:sz w:val="13"/>
        </w:rPr>
      </w:pPr>
    </w:p>
    <w:p w:rsidR="004D4410" w:rsidRDefault="00531EE7">
      <w:pPr>
        <w:pStyle w:val="Ttulo1"/>
        <w:spacing w:before="100"/>
        <w:rPr>
          <w:b/>
        </w:rPr>
      </w:pPr>
      <w:r>
        <w:rPr>
          <w:b/>
        </w:rPr>
        <w:t>CONTROLE DE FREQUÊNCIA DE ESTÁGIO</w:t>
      </w:r>
    </w:p>
    <w:p w:rsidR="004D4410" w:rsidRDefault="00531EE7">
      <w:pPr>
        <w:spacing w:before="1"/>
        <w:ind w:left="1120" w:right="1113"/>
        <w:jc w:val="center"/>
        <w:rPr>
          <w:rFonts w:ascii="Bookman Old Style" w:hAnsi="Bookman Old Style"/>
          <w:b/>
          <w:sz w:val="30"/>
        </w:rPr>
      </w:pPr>
      <w:r>
        <w:rPr>
          <w:rFonts w:ascii="Bookman Old Style" w:hAnsi="Bookman Old Style"/>
          <w:b/>
          <w:sz w:val="30"/>
        </w:rPr>
        <w:t>DISCIPLINA: Metodologia do Ensino das Artes Cênicas Profª Drª Maria Lúcia S. Barros Pupo</w:t>
      </w:r>
    </w:p>
    <w:p w:rsidR="004D4410" w:rsidRDefault="004D4410">
      <w:pPr>
        <w:pStyle w:val="Corpodetexto"/>
        <w:rPr>
          <w:rFonts w:ascii="Bookman Old Style"/>
          <w:b/>
          <w:sz w:val="34"/>
        </w:rPr>
      </w:pPr>
    </w:p>
    <w:p w:rsidR="004D4410" w:rsidRDefault="00531EE7">
      <w:pPr>
        <w:tabs>
          <w:tab w:val="left" w:pos="10469"/>
          <w:tab w:val="left" w:pos="10544"/>
        </w:tabs>
        <w:spacing w:before="306"/>
        <w:ind w:left="109" w:right="15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Aluno:</w:t>
      </w:r>
      <w:r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</w:rPr>
        <w:t xml:space="preserve"> Nome</w:t>
      </w:r>
      <w:r>
        <w:rPr>
          <w:rFonts w:ascii="Bookman Old Style" w:hAnsi="Bookman Old Style"/>
          <w:spacing w:val="-4"/>
          <w:sz w:val="24"/>
        </w:rPr>
        <w:t xml:space="preserve"> </w:t>
      </w:r>
      <w:r>
        <w:rPr>
          <w:rFonts w:ascii="Bookman Old Style" w:hAnsi="Bookman Old Style"/>
          <w:sz w:val="24"/>
        </w:rPr>
        <w:t>do</w:t>
      </w:r>
      <w:r>
        <w:rPr>
          <w:rFonts w:ascii="Bookman Old Style" w:hAnsi="Bookman Old Style"/>
          <w:spacing w:val="-3"/>
          <w:sz w:val="24"/>
        </w:rPr>
        <w:t xml:space="preserve"> </w:t>
      </w:r>
      <w:r>
        <w:rPr>
          <w:rFonts w:ascii="Bookman Old Style" w:hAnsi="Bookman Old Style"/>
          <w:sz w:val="24"/>
        </w:rPr>
        <w:t>Profº:</w:t>
      </w:r>
      <w:r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w w:val="23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</w:rPr>
        <w:t xml:space="preserve"> Escola:</w:t>
      </w:r>
      <w:r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ab/>
      </w:r>
      <w:r>
        <w:rPr>
          <w:rFonts w:ascii="Bookman Old Style" w:hAnsi="Bookman Old Style"/>
          <w:sz w:val="24"/>
          <w:u w:val="single"/>
        </w:rPr>
        <w:tab/>
      </w:r>
    </w:p>
    <w:p w:rsidR="004D4410" w:rsidRDefault="00531EE7">
      <w:pPr>
        <w:pStyle w:val="Corpodetexto"/>
        <w:spacing w:before="9"/>
        <w:rPr>
          <w:rFonts w:ascii="Bookman Old Style"/>
          <w:sz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527529</wp:posOffset>
            </wp:positionH>
            <wp:positionV relativeFrom="paragraph">
              <wp:posOffset>239633</wp:posOffset>
            </wp:positionV>
            <wp:extent cx="6487063" cy="446027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063" cy="446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410" w:rsidRDefault="004D4410">
      <w:pPr>
        <w:pStyle w:val="Corpodetexto"/>
        <w:spacing w:before="6"/>
        <w:rPr>
          <w:rFonts w:ascii="Bookman Old Style"/>
          <w:sz w:val="31"/>
        </w:rPr>
      </w:pPr>
    </w:p>
    <w:p w:rsidR="004D4410" w:rsidRDefault="00531EE7">
      <w:pPr>
        <w:pStyle w:val="Ttulo2"/>
        <w:tabs>
          <w:tab w:val="left" w:pos="7126"/>
          <w:tab w:val="left" w:pos="9497"/>
          <w:tab w:val="left" w:pos="10601"/>
        </w:tabs>
        <w:ind w:left="5474"/>
      </w:pPr>
      <w:r>
        <w:t>São</w:t>
      </w:r>
      <w:r>
        <w:rPr>
          <w:spacing w:val="-3"/>
        </w:rPr>
        <w:t xml:space="preserve"> </w:t>
      </w:r>
      <w:r>
        <w:t>Paulo,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410" w:rsidRDefault="004D4410">
      <w:pPr>
        <w:pStyle w:val="Corpodetexto"/>
        <w:rPr>
          <w:rFonts w:ascii="Bookman Old Style"/>
          <w:sz w:val="20"/>
        </w:rPr>
      </w:pPr>
    </w:p>
    <w:p w:rsidR="004D4410" w:rsidRDefault="004D4410">
      <w:pPr>
        <w:pStyle w:val="Corpodetexto"/>
        <w:rPr>
          <w:rFonts w:ascii="Bookman Old Style"/>
          <w:sz w:val="20"/>
        </w:rPr>
      </w:pPr>
    </w:p>
    <w:p w:rsidR="004D4410" w:rsidRDefault="004D4410">
      <w:pPr>
        <w:pStyle w:val="Corpodetexto"/>
        <w:rPr>
          <w:rFonts w:ascii="Bookman Old Style"/>
          <w:sz w:val="20"/>
        </w:rPr>
      </w:pPr>
    </w:p>
    <w:p w:rsidR="004D4410" w:rsidRDefault="004D4410">
      <w:pPr>
        <w:pStyle w:val="Corpodetexto"/>
        <w:rPr>
          <w:rFonts w:ascii="Bookman Old Style"/>
          <w:sz w:val="20"/>
        </w:rPr>
      </w:pPr>
    </w:p>
    <w:p w:rsidR="004D4410" w:rsidRDefault="00531EE7">
      <w:pPr>
        <w:pStyle w:val="Corpodetexto"/>
        <w:spacing w:before="8"/>
        <w:rPr>
          <w:rFonts w:ascii="Bookman Old Style"/>
          <w:sz w:val="23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205105</wp:posOffset>
                </wp:positionV>
                <wp:extent cx="237426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26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61056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6.15pt" to="22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O+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" strokeweight=".19367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205105</wp:posOffset>
                </wp:positionV>
                <wp:extent cx="237426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265" cy="0"/>
                        </a:xfrm>
                        <a:prstGeom prst="line">
                          <a:avLst/>
                        </a:prstGeom>
                        <a:noFill/>
                        <a:ln w="69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4837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5.65pt,16.15pt" to="532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" strokeweight=".19367mm">
                <w10:wrap type="topAndBottom" anchorx="page"/>
              </v:line>
            </w:pict>
          </mc:Fallback>
        </mc:AlternateContent>
      </w:r>
    </w:p>
    <w:p w:rsidR="004D4410" w:rsidRDefault="00531EE7">
      <w:pPr>
        <w:tabs>
          <w:tab w:val="left" w:pos="7063"/>
        </w:tabs>
        <w:spacing w:line="252" w:lineRule="exact"/>
        <w:ind w:left="392"/>
        <w:rPr>
          <w:rFonts w:ascii="Bookman Old Style" w:hAnsi="Bookman Old Style"/>
        </w:rPr>
      </w:pPr>
      <w:r>
        <w:rPr>
          <w:rFonts w:ascii="Bookman Old Style" w:hAnsi="Bookman Old Style"/>
        </w:rPr>
        <w:t>Coordenador</w:t>
      </w:r>
      <w:r>
        <w:rPr>
          <w:rFonts w:ascii="Bookman Old Style" w:hAnsi="Bookman Old Style"/>
          <w:spacing w:val="-4"/>
        </w:rPr>
        <w:t xml:space="preserve"> </w:t>
      </w:r>
      <w:r>
        <w:rPr>
          <w:rFonts w:ascii="Bookman Old Style" w:hAnsi="Bookman Old Style"/>
        </w:rPr>
        <w:t>da</w:t>
      </w:r>
      <w:r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</w:rPr>
        <w:t>Instituição</w:t>
      </w:r>
      <w:r>
        <w:rPr>
          <w:rFonts w:ascii="Bookman Old Style" w:hAnsi="Bookman Old Style"/>
        </w:rPr>
        <w:tab/>
        <w:t>Diretor da Instituição</w:t>
      </w:r>
    </w:p>
    <w:p w:rsidR="004D4410" w:rsidRDefault="004D4410">
      <w:pPr>
        <w:pStyle w:val="Corpodetexto"/>
        <w:rPr>
          <w:rFonts w:ascii="Bookman Old Style"/>
          <w:sz w:val="20"/>
        </w:rPr>
      </w:pPr>
    </w:p>
    <w:p w:rsidR="004D4410" w:rsidRDefault="004D4410">
      <w:pPr>
        <w:pStyle w:val="Corpodetexto"/>
        <w:rPr>
          <w:rFonts w:ascii="Bookman Old Style"/>
          <w:sz w:val="20"/>
        </w:rPr>
      </w:pPr>
    </w:p>
    <w:p w:rsidR="004D4410" w:rsidRDefault="004D4410">
      <w:pPr>
        <w:pStyle w:val="Corpodetexto"/>
        <w:spacing w:before="5"/>
        <w:rPr>
          <w:rFonts w:ascii="Bookman Old Style"/>
          <w:sz w:val="29"/>
        </w:rPr>
      </w:pPr>
    </w:p>
    <w:p w:rsidR="004D4410" w:rsidRDefault="00531EE7">
      <w:pPr>
        <w:pStyle w:val="Corpodetexto"/>
        <w:spacing w:before="64"/>
        <w:ind w:left="109" w:right="7795" w:hanging="1"/>
      </w:pPr>
      <w:r>
        <w:t>Av. Prof. Lúcio Martins Rodrigues, 443 Cidade Universitária</w:t>
      </w:r>
    </w:p>
    <w:p w:rsidR="004D4410" w:rsidRDefault="00531EE7">
      <w:pPr>
        <w:pStyle w:val="Corpodetexto"/>
        <w:ind w:left="109" w:right="8060" w:hanging="1"/>
      </w:pPr>
      <w:r>
        <w:t>05508‐020 – São Paulo/SP – Brasil Fone: 3091‐4127/3091‐4345 (FAX)</w:t>
      </w:r>
    </w:p>
    <w:p w:rsidR="004D4410" w:rsidRDefault="00050801">
      <w:pPr>
        <w:pStyle w:val="Corpodetexto"/>
        <w:spacing w:before="1"/>
        <w:ind w:left="109"/>
      </w:pPr>
      <w:hyperlink r:id="rId6">
        <w:r w:rsidR="00531EE7">
          <w:t>www.eca.usp.br</w:t>
        </w:r>
      </w:hyperlink>
    </w:p>
    <w:sectPr w:rsidR="004D4410">
      <w:type w:val="continuous"/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10"/>
    <w:rsid w:val="00050801"/>
    <w:rsid w:val="004D4410"/>
    <w:rsid w:val="005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A046D-2C63-46AE-A6A3-0CEC2A7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115" w:right="1113"/>
      <w:jc w:val="center"/>
      <w:outlineLvl w:val="0"/>
    </w:pPr>
    <w:rPr>
      <w:rFonts w:ascii="Bookman Old Style" w:eastAsia="Bookman Old Style" w:hAnsi="Bookman Old Style" w:cs="Bookman Old Style"/>
      <w:sz w:val="30"/>
      <w:szCs w:val="30"/>
    </w:rPr>
  </w:style>
  <w:style w:type="paragraph" w:styleId="Ttulo2">
    <w:name w:val="heading 2"/>
    <w:basedOn w:val="Normal"/>
    <w:uiPriority w:val="1"/>
    <w:qFormat/>
    <w:pPr>
      <w:ind w:left="392"/>
      <w:outlineLvl w:val="1"/>
    </w:pPr>
    <w:rPr>
      <w:rFonts w:ascii="Bookman Old Style" w:eastAsia="Bookman Old Style" w:hAnsi="Bookman Old Style" w:cs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a.usp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Frequências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Frequências</dc:title>
  <dc:creator>stephanieclaro</dc:creator>
  <cp:lastModifiedBy>Maria Josenilda Fernandes</cp:lastModifiedBy>
  <cp:revision>2</cp:revision>
  <dcterms:created xsi:type="dcterms:W3CDTF">2019-08-07T16:07:00Z</dcterms:created>
  <dcterms:modified xsi:type="dcterms:W3CDTF">2019-08-07T16:07:00Z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2019-08-07T00:00:00Z</vt:filetime>
  </property>
</Properties>
</file>