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F4178" w14:textId="77777777" w:rsidR="009D0D08" w:rsidRPr="000869CE" w:rsidRDefault="004540A0" w:rsidP="000553C2">
      <w:pPr>
        <w:spacing w:line="360" w:lineRule="auto"/>
        <w:jc w:val="center"/>
        <w:rPr>
          <w:sz w:val="40"/>
          <w:szCs w:val="40"/>
        </w:rPr>
      </w:pPr>
      <w:bookmarkStart w:id="0" w:name="_GoBack"/>
      <w:bookmarkEnd w:id="0"/>
      <w:r w:rsidRPr="000869CE">
        <w:rPr>
          <w:sz w:val="40"/>
          <w:szCs w:val="40"/>
        </w:rPr>
        <w:t>NOME DO AUTOR</w:t>
      </w:r>
    </w:p>
    <w:p w14:paraId="1B2F8EFC" w14:textId="77777777" w:rsidR="009D0D08" w:rsidRPr="000869CE" w:rsidRDefault="009D0D08" w:rsidP="007231E3">
      <w:pPr>
        <w:spacing w:line="360" w:lineRule="auto"/>
        <w:jc w:val="center"/>
        <w:rPr>
          <w:sz w:val="40"/>
          <w:szCs w:val="40"/>
        </w:rPr>
      </w:pPr>
    </w:p>
    <w:p w14:paraId="0A8D0CBA" w14:textId="77777777" w:rsidR="000F1269" w:rsidRPr="000869CE" w:rsidRDefault="000F1269" w:rsidP="007231E3">
      <w:pPr>
        <w:spacing w:line="360" w:lineRule="auto"/>
        <w:jc w:val="center"/>
        <w:rPr>
          <w:sz w:val="40"/>
          <w:szCs w:val="40"/>
        </w:rPr>
      </w:pPr>
    </w:p>
    <w:p w14:paraId="602DF15E" w14:textId="77777777" w:rsidR="000F1269" w:rsidRPr="000869CE" w:rsidRDefault="000F1269" w:rsidP="007231E3">
      <w:pPr>
        <w:spacing w:line="360" w:lineRule="auto"/>
        <w:jc w:val="center"/>
        <w:rPr>
          <w:sz w:val="40"/>
          <w:szCs w:val="40"/>
        </w:rPr>
      </w:pPr>
    </w:p>
    <w:p w14:paraId="5D918D05" w14:textId="77777777" w:rsidR="009D0D08" w:rsidRPr="000869CE" w:rsidRDefault="009D0D08" w:rsidP="007231E3">
      <w:pPr>
        <w:spacing w:line="360" w:lineRule="auto"/>
        <w:jc w:val="center"/>
        <w:rPr>
          <w:sz w:val="40"/>
          <w:szCs w:val="40"/>
        </w:rPr>
      </w:pPr>
    </w:p>
    <w:p w14:paraId="33DBEBE8" w14:textId="77777777" w:rsidR="004540A0" w:rsidRPr="000869CE" w:rsidRDefault="004540A0" w:rsidP="00D52E59">
      <w:pPr>
        <w:spacing w:line="360" w:lineRule="auto"/>
        <w:jc w:val="center"/>
        <w:rPr>
          <w:b/>
          <w:sz w:val="48"/>
          <w:szCs w:val="48"/>
        </w:rPr>
      </w:pPr>
      <w:r w:rsidRPr="000869CE">
        <w:rPr>
          <w:b/>
          <w:sz w:val="48"/>
          <w:szCs w:val="48"/>
        </w:rPr>
        <w:t>TÍTULO DO TRABALHO:</w:t>
      </w:r>
    </w:p>
    <w:p w14:paraId="16F5FD20" w14:textId="77777777" w:rsidR="00D52E59" w:rsidRPr="000869CE" w:rsidRDefault="004540A0" w:rsidP="00D52E59">
      <w:pPr>
        <w:spacing w:line="360" w:lineRule="auto"/>
        <w:jc w:val="center"/>
        <w:rPr>
          <w:b/>
          <w:sz w:val="40"/>
          <w:szCs w:val="40"/>
        </w:rPr>
      </w:pPr>
      <w:r w:rsidRPr="000869CE">
        <w:rPr>
          <w:b/>
          <w:sz w:val="40"/>
          <w:szCs w:val="40"/>
        </w:rPr>
        <w:t>Subtítulo (se houver), com nomes de obras musicais grafados em itálico e tendo apenas a primeira inicial maiúscula</w:t>
      </w:r>
    </w:p>
    <w:p w14:paraId="75FC5FEE" w14:textId="77777777" w:rsidR="00D52E59" w:rsidRPr="000869CE" w:rsidRDefault="00D52E59" w:rsidP="00D52E59">
      <w:pPr>
        <w:spacing w:line="360" w:lineRule="auto"/>
        <w:jc w:val="center"/>
        <w:rPr>
          <w:b/>
          <w:sz w:val="40"/>
          <w:szCs w:val="40"/>
        </w:rPr>
      </w:pPr>
    </w:p>
    <w:p w14:paraId="6DF92D36" w14:textId="77777777" w:rsidR="00D52E59" w:rsidRPr="000869CE" w:rsidRDefault="00D52E59" w:rsidP="00D52E59">
      <w:pPr>
        <w:spacing w:line="360" w:lineRule="auto"/>
        <w:jc w:val="center"/>
        <w:rPr>
          <w:b/>
          <w:sz w:val="40"/>
          <w:szCs w:val="40"/>
        </w:rPr>
      </w:pPr>
    </w:p>
    <w:p w14:paraId="0B486549" w14:textId="06668FFE" w:rsidR="004540A0" w:rsidRPr="000869CE" w:rsidRDefault="00743615" w:rsidP="00D52E59">
      <w:pPr>
        <w:spacing w:line="360" w:lineRule="auto"/>
        <w:jc w:val="center"/>
        <w:rPr>
          <w:b/>
          <w:sz w:val="40"/>
          <w:szCs w:val="40"/>
        </w:rPr>
      </w:pPr>
      <w:r w:rsidRPr="000869CE">
        <w:rPr>
          <w:b/>
          <w:sz w:val="40"/>
          <w:szCs w:val="40"/>
        </w:rPr>
        <w:softHyphen/>
      </w:r>
      <w:r w:rsidRPr="000869CE">
        <w:rPr>
          <w:b/>
          <w:sz w:val="40"/>
          <w:szCs w:val="40"/>
        </w:rPr>
        <w:softHyphen/>
      </w:r>
      <w:r w:rsidRPr="000869CE">
        <w:rPr>
          <w:b/>
          <w:sz w:val="40"/>
          <w:szCs w:val="40"/>
        </w:rPr>
        <w:softHyphen/>
      </w:r>
    </w:p>
    <w:p w14:paraId="73624DF3" w14:textId="77777777" w:rsidR="00D52E59" w:rsidRPr="000869CE" w:rsidRDefault="00D52E59" w:rsidP="00D52E59">
      <w:pPr>
        <w:spacing w:line="360" w:lineRule="auto"/>
        <w:jc w:val="center"/>
        <w:rPr>
          <w:b/>
          <w:sz w:val="40"/>
          <w:szCs w:val="40"/>
        </w:rPr>
      </w:pPr>
    </w:p>
    <w:p w14:paraId="1D555878" w14:textId="77777777" w:rsidR="009D0D08" w:rsidRPr="000869CE" w:rsidRDefault="000F1269" w:rsidP="00D52E59">
      <w:pPr>
        <w:spacing w:line="360" w:lineRule="auto"/>
        <w:jc w:val="right"/>
        <w:rPr>
          <w:b/>
          <w:sz w:val="36"/>
          <w:szCs w:val="36"/>
        </w:rPr>
      </w:pPr>
      <w:r w:rsidRPr="000869CE">
        <w:rPr>
          <w:sz w:val="36"/>
          <w:szCs w:val="36"/>
        </w:rPr>
        <w:t xml:space="preserve">Trabalho </w:t>
      </w:r>
      <w:r w:rsidR="00D52E59" w:rsidRPr="000869CE">
        <w:rPr>
          <w:sz w:val="36"/>
          <w:szCs w:val="36"/>
        </w:rPr>
        <w:t>de</w:t>
      </w:r>
      <w:r w:rsidRPr="000869CE">
        <w:rPr>
          <w:sz w:val="36"/>
          <w:szCs w:val="36"/>
        </w:rPr>
        <w:t xml:space="preserve"> Concl</w:t>
      </w:r>
      <w:r w:rsidR="00D52E59" w:rsidRPr="000869CE">
        <w:rPr>
          <w:sz w:val="36"/>
          <w:szCs w:val="36"/>
        </w:rPr>
        <w:t>usão de Curso</w:t>
      </w:r>
    </w:p>
    <w:p w14:paraId="6E2FAA5D" w14:textId="77777777" w:rsidR="009D0D08" w:rsidRPr="000869CE" w:rsidRDefault="009D0D08" w:rsidP="007231E3">
      <w:pPr>
        <w:spacing w:line="360" w:lineRule="auto"/>
        <w:jc w:val="center"/>
        <w:rPr>
          <w:sz w:val="40"/>
          <w:szCs w:val="40"/>
        </w:rPr>
      </w:pPr>
    </w:p>
    <w:p w14:paraId="7C1F3758" w14:textId="77777777" w:rsidR="000F1269" w:rsidRPr="000869CE" w:rsidRDefault="000F1269" w:rsidP="007231E3">
      <w:pPr>
        <w:spacing w:line="360" w:lineRule="auto"/>
        <w:jc w:val="center"/>
        <w:rPr>
          <w:sz w:val="40"/>
          <w:szCs w:val="40"/>
        </w:rPr>
      </w:pPr>
    </w:p>
    <w:p w14:paraId="549B179D" w14:textId="77777777" w:rsidR="007231E3" w:rsidRPr="000869CE" w:rsidRDefault="007231E3" w:rsidP="007231E3">
      <w:pPr>
        <w:spacing w:line="360" w:lineRule="auto"/>
        <w:jc w:val="center"/>
        <w:rPr>
          <w:sz w:val="40"/>
          <w:szCs w:val="40"/>
        </w:rPr>
      </w:pPr>
    </w:p>
    <w:p w14:paraId="5CE5CA8F" w14:textId="77777777" w:rsidR="000F1269" w:rsidRPr="000869CE" w:rsidRDefault="000F1269" w:rsidP="009D0D08">
      <w:pPr>
        <w:spacing w:line="360" w:lineRule="auto"/>
        <w:jc w:val="center"/>
        <w:rPr>
          <w:sz w:val="40"/>
          <w:szCs w:val="40"/>
        </w:rPr>
      </w:pPr>
    </w:p>
    <w:p w14:paraId="370E8C34" w14:textId="77777777" w:rsidR="00E70721" w:rsidRDefault="00E70721" w:rsidP="009D0D08">
      <w:pPr>
        <w:spacing w:line="360" w:lineRule="auto"/>
        <w:jc w:val="center"/>
        <w:rPr>
          <w:sz w:val="32"/>
          <w:szCs w:val="32"/>
        </w:rPr>
      </w:pPr>
    </w:p>
    <w:p w14:paraId="7698B8B2" w14:textId="77777777" w:rsidR="00D52E59" w:rsidRPr="00E70721" w:rsidRDefault="000F1269" w:rsidP="009D0D08">
      <w:pPr>
        <w:spacing w:line="360" w:lineRule="auto"/>
        <w:jc w:val="center"/>
        <w:rPr>
          <w:sz w:val="32"/>
          <w:szCs w:val="32"/>
        </w:rPr>
      </w:pPr>
      <w:r w:rsidRPr="00E70721">
        <w:rPr>
          <w:sz w:val="32"/>
          <w:szCs w:val="32"/>
        </w:rPr>
        <w:t>São</w:t>
      </w:r>
      <w:r w:rsidR="007231E3" w:rsidRPr="00E70721">
        <w:rPr>
          <w:sz w:val="32"/>
          <w:szCs w:val="32"/>
        </w:rPr>
        <w:t xml:space="preserve"> </w:t>
      </w:r>
      <w:r w:rsidR="00D52E59" w:rsidRPr="00E70721">
        <w:rPr>
          <w:sz w:val="32"/>
          <w:szCs w:val="32"/>
        </w:rPr>
        <w:t>Paulo</w:t>
      </w:r>
    </w:p>
    <w:p w14:paraId="5BF28251" w14:textId="65205E99" w:rsidR="004540A0" w:rsidRPr="000869CE" w:rsidRDefault="0021311E" w:rsidP="004540A0">
      <w:pPr>
        <w:spacing w:line="360" w:lineRule="auto"/>
        <w:jc w:val="center"/>
        <w:rPr>
          <w:sz w:val="40"/>
          <w:szCs w:val="40"/>
        </w:rPr>
      </w:pPr>
      <w:r w:rsidRPr="00E70721">
        <w:rPr>
          <w:sz w:val="32"/>
          <w:szCs w:val="32"/>
        </w:rPr>
        <w:t>20</w:t>
      </w:r>
      <w:r w:rsidR="00C923C9" w:rsidRPr="00E70721">
        <w:rPr>
          <w:sz w:val="32"/>
          <w:szCs w:val="32"/>
        </w:rPr>
        <w:t>__</w:t>
      </w:r>
      <w:r w:rsidR="0082167D" w:rsidRPr="000869CE">
        <w:rPr>
          <w:sz w:val="28"/>
          <w:szCs w:val="28"/>
        </w:rPr>
        <w:br w:type="page"/>
      </w:r>
      <w:r w:rsidR="00F44443" w:rsidRPr="000869CE">
        <w:lastRenderedPageBreak/>
        <w:t>[E</w:t>
      </w:r>
      <w:r w:rsidR="0082167D" w:rsidRPr="000869CE">
        <w:t>ste trabalho deve ser impresso na frente e no verso do papel, ficando as páginas ímpares na frente das folhas e as páginas pares no verso. Assim, é necessário deixar esta página em branco e essa frase deve ser retirada antes da impressão final.]</w:t>
      </w:r>
      <w:r w:rsidR="0082167D" w:rsidRPr="000869CE">
        <w:rPr>
          <w:sz w:val="28"/>
          <w:szCs w:val="28"/>
        </w:rPr>
        <w:br w:type="page"/>
      </w:r>
      <w:r w:rsidR="004540A0" w:rsidRPr="000869CE">
        <w:rPr>
          <w:sz w:val="40"/>
          <w:szCs w:val="40"/>
        </w:rPr>
        <w:t>NOME DO AUTOR</w:t>
      </w:r>
    </w:p>
    <w:p w14:paraId="017E4ECC" w14:textId="77777777" w:rsidR="004540A0" w:rsidRPr="000869CE" w:rsidRDefault="004540A0" w:rsidP="004540A0">
      <w:pPr>
        <w:spacing w:line="360" w:lineRule="auto"/>
        <w:jc w:val="center"/>
        <w:rPr>
          <w:sz w:val="40"/>
          <w:szCs w:val="40"/>
        </w:rPr>
      </w:pPr>
    </w:p>
    <w:p w14:paraId="65A194C4" w14:textId="77777777" w:rsidR="004540A0" w:rsidRPr="000869CE" w:rsidRDefault="004540A0" w:rsidP="004540A0">
      <w:pPr>
        <w:spacing w:line="360" w:lineRule="auto"/>
        <w:jc w:val="center"/>
        <w:rPr>
          <w:sz w:val="40"/>
          <w:szCs w:val="40"/>
        </w:rPr>
      </w:pPr>
    </w:p>
    <w:p w14:paraId="02D506F0" w14:textId="77777777" w:rsidR="004540A0" w:rsidRPr="000869CE" w:rsidRDefault="004540A0" w:rsidP="004540A0">
      <w:pPr>
        <w:spacing w:line="360" w:lineRule="auto"/>
        <w:jc w:val="center"/>
        <w:rPr>
          <w:sz w:val="40"/>
          <w:szCs w:val="40"/>
        </w:rPr>
      </w:pPr>
    </w:p>
    <w:p w14:paraId="4177DB10" w14:textId="77777777" w:rsidR="004540A0" w:rsidRPr="000869CE" w:rsidRDefault="004540A0" w:rsidP="004540A0">
      <w:pPr>
        <w:spacing w:line="360" w:lineRule="auto"/>
        <w:jc w:val="center"/>
        <w:rPr>
          <w:b/>
          <w:sz w:val="48"/>
          <w:szCs w:val="48"/>
        </w:rPr>
      </w:pPr>
      <w:r w:rsidRPr="000869CE">
        <w:rPr>
          <w:b/>
          <w:sz w:val="48"/>
          <w:szCs w:val="48"/>
        </w:rPr>
        <w:t>TÍTULO DO TRABALHO:</w:t>
      </w:r>
    </w:p>
    <w:p w14:paraId="2E1BBF4C" w14:textId="77777777" w:rsidR="004540A0" w:rsidRPr="000869CE" w:rsidRDefault="004540A0" w:rsidP="004540A0">
      <w:pPr>
        <w:spacing w:line="360" w:lineRule="auto"/>
        <w:jc w:val="center"/>
        <w:rPr>
          <w:b/>
          <w:sz w:val="40"/>
          <w:szCs w:val="40"/>
        </w:rPr>
      </w:pPr>
      <w:r w:rsidRPr="000869CE">
        <w:rPr>
          <w:b/>
          <w:sz w:val="40"/>
          <w:szCs w:val="40"/>
        </w:rPr>
        <w:t>Subtítulo (se houver), com nomes de obras musicais grafados em itálico e tendo apenas a primeira inicial maiúscula</w:t>
      </w:r>
    </w:p>
    <w:p w14:paraId="79867FDA" w14:textId="77777777" w:rsidR="0082167D" w:rsidRPr="000869CE" w:rsidRDefault="0082167D" w:rsidP="0082167D">
      <w:pPr>
        <w:spacing w:line="360" w:lineRule="auto"/>
        <w:jc w:val="center"/>
        <w:rPr>
          <w:sz w:val="40"/>
          <w:szCs w:val="40"/>
        </w:rPr>
      </w:pPr>
    </w:p>
    <w:p w14:paraId="6B47CD83" w14:textId="77777777" w:rsidR="0082167D" w:rsidRPr="000869CE" w:rsidRDefault="0082167D" w:rsidP="0082167D">
      <w:pPr>
        <w:spacing w:line="360" w:lineRule="auto"/>
        <w:jc w:val="center"/>
        <w:rPr>
          <w:sz w:val="40"/>
          <w:szCs w:val="40"/>
        </w:rPr>
      </w:pPr>
    </w:p>
    <w:p w14:paraId="3CA405F6" w14:textId="77777777" w:rsidR="0082167D" w:rsidRPr="000869CE" w:rsidRDefault="0082167D" w:rsidP="0082167D">
      <w:pPr>
        <w:spacing w:line="360" w:lineRule="auto"/>
        <w:jc w:val="center"/>
        <w:rPr>
          <w:sz w:val="40"/>
          <w:szCs w:val="40"/>
        </w:rPr>
      </w:pPr>
    </w:p>
    <w:p w14:paraId="4E765787" w14:textId="6A67913F" w:rsidR="004540A0" w:rsidRPr="000869CE" w:rsidRDefault="0082167D" w:rsidP="0050792A">
      <w:pPr>
        <w:ind w:left="3402"/>
        <w:jc w:val="both"/>
        <w:rPr>
          <w:sz w:val="26"/>
          <w:szCs w:val="26"/>
        </w:rPr>
      </w:pPr>
      <w:r w:rsidRPr="000869CE">
        <w:rPr>
          <w:sz w:val="26"/>
          <w:szCs w:val="26"/>
        </w:rPr>
        <w:t xml:space="preserve">Trabalho </w:t>
      </w:r>
      <w:r w:rsidR="004540A0" w:rsidRPr="000869CE">
        <w:rPr>
          <w:sz w:val="26"/>
          <w:szCs w:val="26"/>
        </w:rPr>
        <w:t xml:space="preserve">de Conclusão de Curso </w:t>
      </w:r>
      <w:r w:rsidRPr="000869CE">
        <w:rPr>
          <w:sz w:val="26"/>
          <w:szCs w:val="26"/>
        </w:rPr>
        <w:t>apresentado ao Departamento de Música da Escola de Comunicações e Arte</w:t>
      </w:r>
      <w:r w:rsidR="004540A0" w:rsidRPr="000869CE">
        <w:rPr>
          <w:sz w:val="26"/>
          <w:szCs w:val="26"/>
        </w:rPr>
        <w:t xml:space="preserve">s da Universidade de São Paulo para </w:t>
      </w:r>
      <w:r w:rsidR="00C04311" w:rsidRPr="000869CE">
        <w:rPr>
          <w:sz w:val="26"/>
          <w:szCs w:val="26"/>
        </w:rPr>
        <w:t xml:space="preserve">obtenção do </w:t>
      </w:r>
      <w:r w:rsidR="004540A0" w:rsidRPr="000869CE">
        <w:rPr>
          <w:sz w:val="26"/>
          <w:szCs w:val="26"/>
        </w:rPr>
        <w:t>título de</w:t>
      </w:r>
      <w:r w:rsidR="0050792A" w:rsidRPr="000869CE">
        <w:rPr>
          <w:sz w:val="26"/>
          <w:szCs w:val="26"/>
        </w:rPr>
        <w:t xml:space="preserve"> _________________________________</w:t>
      </w:r>
    </w:p>
    <w:p w14:paraId="778953FA" w14:textId="7372D708" w:rsidR="0050792A" w:rsidRPr="000869CE" w:rsidRDefault="0050792A" w:rsidP="0050792A">
      <w:pPr>
        <w:ind w:left="3402"/>
        <w:jc w:val="both"/>
        <w:rPr>
          <w:sz w:val="26"/>
          <w:szCs w:val="26"/>
        </w:rPr>
      </w:pPr>
      <w:r w:rsidRPr="000869CE">
        <w:rPr>
          <w:sz w:val="26"/>
          <w:szCs w:val="26"/>
        </w:rPr>
        <w:t>___________________________________________.</w:t>
      </w:r>
    </w:p>
    <w:p w14:paraId="2D08AB17" w14:textId="77777777" w:rsidR="004540A0" w:rsidRPr="000869CE" w:rsidRDefault="004540A0" w:rsidP="00E0525E">
      <w:pPr>
        <w:ind w:left="3402"/>
        <w:jc w:val="both"/>
        <w:rPr>
          <w:sz w:val="26"/>
          <w:szCs w:val="26"/>
        </w:rPr>
      </w:pPr>
    </w:p>
    <w:p w14:paraId="40984B0D" w14:textId="03022AC0" w:rsidR="0082167D" w:rsidRPr="000869CE" w:rsidRDefault="004540A0" w:rsidP="00E0525E">
      <w:pPr>
        <w:ind w:left="3402"/>
        <w:jc w:val="both"/>
        <w:rPr>
          <w:sz w:val="26"/>
          <w:szCs w:val="26"/>
        </w:rPr>
      </w:pPr>
      <w:r w:rsidRPr="000869CE">
        <w:rPr>
          <w:sz w:val="26"/>
          <w:szCs w:val="26"/>
        </w:rPr>
        <w:t>Orientador(a)</w:t>
      </w:r>
      <w:r w:rsidR="0050792A" w:rsidRPr="000869CE">
        <w:rPr>
          <w:sz w:val="26"/>
          <w:szCs w:val="26"/>
        </w:rPr>
        <w:t>: Prof(a). Dr(a)____________________</w:t>
      </w:r>
    </w:p>
    <w:p w14:paraId="37423BF0" w14:textId="052EC2F3" w:rsidR="0050792A" w:rsidRPr="000869CE" w:rsidRDefault="0050792A" w:rsidP="00E0525E">
      <w:pPr>
        <w:ind w:left="3402"/>
        <w:jc w:val="both"/>
        <w:rPr>
          <w:sz w:val="26"/>
          <w:szCs w:val="26"/>
        </w:rPr>
      </w:pPr>
      <w:r w:rsidRPr="000869CE">
        <w:rPr>
          <w:sz w:val="26"/>
          <w:szCs w:val="26"/>
        </w:rPr>
        <w:t>___________________________________________.</w:t>
      </w:r>
    </w:p>
    <w:p w14:paraId="2D840651" w14:textId="77777777" w:rsidR="0082167D" w:rsidRPr="000869CE" w:rsidRDefault="0082167D" w:rsidP="0082167D">
      <w:pPr>
        <w:spacing w:line="360" w:lineRule="auto"/>
        <w:jc w:val="center"/>
        <w:rPr>
          <w:sz w:val="40"/>
          <w:szCs w:val="40"/>
        </w:rPr>
      </w:pPr>
    </w:p>
    <w:p w14:paraId="3CF32E0A" w14:textId="77777777" w:rsidR="00E0525E" w:rsidRPr="000869CE" w:rsidRDefault="00E0525E" w:rsidP="0082167D">
      <w:pPr>
        <w:spacing w:line="360" w:lineRule="auto"/>
        <w:jc w:val="center"/>
        <w:rPr>
          <w:sz w:val="40"/>
          <w:szCs w:val="40"/>
        </w:rPr>
      </w:pPr>
    </w:p>
    <w:p w14:paraId="5839FC97" w14:textId="77777777" w:rsidR="00E0525E" w:rsidRPr="000869CE" w:rsidRDefault="00E0525E" w:rsidP="00E0525E">
      <w:pPr>
        <w:spacing w:line="360" w:lineRule="auto"/>
        <w:jc w:val="center"/>
        <w:rPr>
          <w:sz w:val="40"/>
          <w:szCs w:val="40"/>
        </w:rPr>
      </w:pPr>
    </w:p>
    <w:p w14:paraId="1E4FDAF0" w14:textId="77777777" w:rsidR="00E70721" w:rsidRDefault="00E70721" w:rsidP="00E70721">
      <w:pPr>
        <w:spacing w:line="360" w:lineRule="auto"/>
        <w:jc w:val="center"/>
        <w:rPr>
          <w:sz w:val="32"/>
          <w:szCs w:val="32"/>
        </w:rPr>
      </w:pPr>
    </w:p>
    <w:p w14:paraId="788EF829" w14:textId="77777777" w:rsidR="00E70721" w:rsidRPr="00E70721" w:rsidRDefault="00E70721" w:rsidP="00E70721">
      <w:pPr>
        <w:spacing w:line="360" w:lineRule="auto"/>
        <w:jc w:val="center"/>
        <w:rPr>
          <w:sz w:val="32"/>
          <w:szCs w:val="32"/>
        </w:rPr>
      </w:pPr>
      <w:r w:rsidRPr="00E70721">
        <w:rPr>
          <w:sz w:val="32"/>
          <w:szCs w:val="32"/>
        </w:rPr>
        <w:t>São Paulo</w:t>
      </w:r>
    </w:p>
    <w:p w14:paraId="37687FFC" w14:textId="77777777" w:rsidR="002C07C0" w:rsidRDefault="00E70721" w:rsidP="002C07C0">
      <w:pPr>
        <w:spacing w:line="360" w:lineRule="auto"/>
        <w:jc w:val="center"/>
        <w:rPr>
          <w:sz w:val="32"/>
          <w:szCs w:val="32"/>
        </w:rPr>
      </w:pPr>
      <w:r w:rsidRPr="00E70721">
        <w:rPr>
          <w:sz w:val="32"/>
          <w:szCs w:val="32"/>
        </w:rPr>
        <w:t>20__</w:t>
      </w:r>
    </w:p>
    <w:p w14:paraId="52EFBA21" w14:textId="3F02B359" w:rsidR="00BF4185" w:rsidRPr="002C07C0" w:rsidRDefault="00BF4185" w:rsidP="002C07C0">
      <w:pPr>
        <w:spacing w:line="360" w:lineRule="auto"/>
        <w:jc w:val="center"/>
      </w:pPr>
      <w:r w:rsidRPr="002C07C0">
        <w:rPr>
          <w:sz w:val="32"/>
          <w:szCs w:val="32"/>
          <w:lang w:eastAsia="en-US"/>
        </w:rPr>
        <w:t>FICHA CATALOGRÁFICA</w:t>
      </w:r>
    </w:p>
    <w:p w14:paraId="51C456DC" w14:textId="77777777" w:rsidR="00BF4185" w:rsidRDefault="00BF4185" w:rsidP="001A34A6">
      <w:pPr>
        <w:spacing w:line="360" w:lineRule="auto"/>
        <w:rPr>
          <w:lang w:eastAsia="en-US"/>
        </w:rPr>
      </w:pPr>
    </w:p>
    <w:p w14:paraId="65A73E23" w14:textId="77777777" w:rsidR="002C07C0" w:rsidRDefault="002C07C0" w:rsidP="001A34A6">
      <w:pPr>
        <w:spacing w:line="360" w:lineRule="auto"/>
        <w:rPr>
          <w:lang w:eastAsia="en-US"/>
        </w:rPr>
      </w:pPr>
    </w:p>
    <w:p w14:paraId="5C07B8A1" w14:textId="77777777" w:rsidR="002C07C0" w:rsidRPr="002C07C0" w:rsidRDefault="002C07C0" w:rsidP="001A34A6">
      <w:pPr>
        <w:spacing w:line="360" w:lineRule="auto"/>
        <w:rPr>
          <w:lang w:eastAsia="en-US"/>
        </w:rPr>
      </w:pPr>
    </w:p>
    <w:tbl>
      <w:tblPr>
        <w:tblStyle w:val="Tabelacomgrade"/>
        <w:tblW w:w="0" w:type="auto"/>
        <w:tblLook w:val="04A0" w:firstRow="1" w:lastRow="0" w:firstColumn="1" w:lastColumn="0" w:noHBand="0" w:noVBand="1"/>
      </w:tblPr>
      <w:tblGrid>
        <w:gridCol w:w="9286"/>
      </w:tblGrid>
      <w:tr w:rsidR="00875006" w:rsidRPr="000869CE" w14:paraId="364F2345" w14:textId="77777777" w:rsidTr="00875006">
        <w:tc>
          <w:tcPr>
            <w:tcW w:w="9854" w:type="dxa"/>
          </w:tcPr>
          <w:p w14:paraId="74450BB6" w14:textId="2593ED4A" w:rsidR="0016566B" w:rsidRPr="000869CE" w:rsidRDefault="004E317E" w:rsidP="0016566B">
            <w:pPr>
              <w:widowControl w:val="0"/>
              <w:autoSpaceDE w:val="0"/>
              <w:autoSpaceDN w:val="0"/>
              <w:adjustRightInd w:val="0"/>
              <w:rPr>
                <w:lang w:eastAsia="en-US"/>
              </w:rPr>
            </w:pPr>
            <w:r w:rsidRPr="000869CE">
              <w:rPr>
                <w:lang w:eastAsia="en-US"/>
              </w:rPr>
              <w:t>[Acessar o endereço http://www3.eca.usp.br/biblioteca/formularios/solicitacao.ficha.catalografica, preencher todos os campos e colar aqui a ficha catalográfica fornecida pela Biblioteca da ECA-USP. Retirar estas instruções antes da impressão final do presente trabalho.]</w:t>
            </w:r>
          </w:p>
          <w:p w14:paraId="17DF4480" w14:textId="77777777" w:rsidR="004E317E" w:rsidRPr="002C07C0" w:rsidRDefault="004E317E" w:rsidP="0016566B">
            <w:pPr>
              <w:widowControl w:val="0"/>
              <w:autoSpaceDE w:val="0"/>
              <w:autoSpaceDN w:val="0"/>
              <w:adjustRightInd w:val="0"/>
              <w:rPr>
                <w:lang w:eastAsia="en-US"/>
              </w:rPr>
            </w:pPr>
          </w:p>
          <w:p w14:paraId="6B538DE2" w14:textId="77777777" w:rsidR="004E317E" w:rsidRPr="002C07C0" w:rsidRDefault="004E317E" w:rsidP="0016566B">
            <w:pPr>
              <w:widowControl w:val="0"/>
              <w:autoSpaceDE w:val="0"/>
              <w:autoSpaceDN w:val="0"/>
              <w:adjustRightInd w:val="0"/>
              <w:rPr>
                <w:lang w:eastAsia="en-US"/>
              </w:rPr>
            </w:pPr>
          </w:p>
          <w:p w14:paraId="7F76F775" w14:textId="77777777" w:rsidR="004E317E" w:rsidRPr="002C07C0" w:rsidRDefault="004E317E" w:rsidP="0016566B">
            <w:pPr>
              <w:widowControl w:val="0"/>
              <w:autoSpaceDE w:val="0"/>
              <w:autoSpaceDN w:val="0"/>
              <w:adjustRightInd w:val="0"/>
              <w:rPr>
                <w:lang w:eastAsia="en-US"/>
              </w:rPr>
            </w:pPr>
          </w:p>
          <w:p w14:paraId="12003420" w14:textId="77777777" w:rsidR="004E317E" w:rsidRPr="002C07C0" w:rsidRDefault="004E317E" w:rsidP="0016566B">
            <w:pPr>
              <w:widowControl w:val="0"/>
              <w:autoSpaceDE w:val="0"/>
              <w:autoSpaceDN w:val="0"/>
              <w:adjustRightInd w:val="0"/>
              <w:rPr>
                <w:lang w:eastAsia="en-US"/>
              </w:rPr>
            </w:pPr>
          </w:p>
          <w:p w14:paraId="2CDC6367" w14:textId="77777777" w:rsidR="004E317E" w:rsidRPr="002C07C0" w:rsidRDefault="004E317E" w:rsidP="0016566B">
            <w:pPr>
              <w:widowControl w:val="0"/>
              <w:autoSpaceDE w:val="0"/>
              <w:autoSpaceDN w:val="0"/>
              <w:adjustRightInd w:val="0"/>
              <w:rPr>
                <w:lang w:eastAsia="en-US"/>
              </w:rPr>
            </w:pPr>
          </w:p>
          <w:p w14:paraId="1DDE2D9A" w14:textId="77777777" w:rsidR="004E317E" w:rsidRPr="002C07C0" w:rsidRDefault="004E317E" w:rsidP="0016566B">
            <w:pPr>
              <w:widowControl w:val="0"/>
              <w:autoSpaceDE w:val="0"/>
              <w:autoSpaceDN w:val="0"/>
              <w:adjustRightInd w:val="0"/>
              <w:rPr>
                <w:lang w:eastAsia="en-US"/>
              </w:rPr>
            </w:pPr>
          </w:p>
          <w:p w14:paraId="6F8835D9" w14:textId="77777777" w:rsidR="004E317E" w:rsidRPr="002C07C0" w:rsidRDefault="004E317E" w:rsidP="0016566B">
            <w:pPr>
              <w:widowControl w:val="0"/>
              <w:autoSpaceDE w:val="0"/>
              <w:autoSpaceDN w:val="0"/>
              <w:adjustRightInd w:val="0"/>
              <w:rPr>
                <w:lang w:eastAsia="en-US"/>
              </w:rPr>
            </w:pPr>
          </w:p>
          <w:p w14:paraId="5786BBEB" w14:textId="77777777" w:rsidR="004E317E" w:rsidRPr="002C07C0" w:rsidRDefault="004E317E" w:rsidP="0016566B">
            <w:pPr>
              <w:widowControl w:val="0"/>
              <w:autoSpaceDE w:val="0"/>
              <w:autoSpaceDN w:val="0"/>
              <w:adjustRightInd w:val="0"/>
              <w:rPr>
                <w:lang w:eastAsia="en-US"/>
              </w:rPr>
            </w:pPr>
          </w:p>
          <w:p w14:paraId="66E40A66" w14:textId="77777777" w:rsidR="004E317E" w:rsidRPr="002C07C0" w:rsidRDefault="004E317E" w:rsidP="0016566B">
            <w:pPr>
              <w:widowControl w:val="0"/>
              <w:autoSpaceDE w:val="0"/>
              <w:autoSpaceDN w:val="0"/>
              <w:adjustRightInd w:val="0"/>
              <w:rPr>
                <w:lang w:eastAsia="en-US"/>
              </w:rPr>
            </w:pPr>
          </w:p>
          <w:p w14:paraId="556FD7B3" w14:textId="77777777" w:rsidR="004E317E" w:rsidRPr="002C07C0" w:rsidRDefault="004E317E" w:rsidP="0016566B">
            <w:pPr>
              <w:widowControl w:val="0"/>
              <w:autoSpaceDE w:val="0"/>
              <w:autoSpaceDN w:val="0"/>
              <w:adjustRightInd w:val="0"/>
              <w:rPr>
                <w:lang w:eastAsia="en-US"/>
              </w:rPr>
            </w:pPr>
          </w:p>
          <w:p w14:paraId="3EB2D667" w14:textId="77777777" w:rsidR="004E317E" w:rsidRPr="002C07C0" w:rsidRDefault="004E317E" w:rsidP="0016566B">
            <w:pPr>
              <w:widowControl w:val="0"/>
              <w:autoSpaceDE w:val="0"/>
              <w:autoSpaceDN w:val="0"/>
              <w:adjustRightInd w:val="0"/>
              <w:rPr>
                <w:lang w:eastAsia="en-US"/>
              </w:rPr>
            </w:pPr>
          </w:p>
          <w:p w14:paraId="6DD8083B" w14:textId="77777777" w:rsidR="004E317E" w:rsidRPr="002C07C0" w:rsidRDefault="004E317E" w:rsidP="0016566B">
            <w:pPr>
              <w:widowControl w:val="0"/>
              <w:autoSpaceDE w:val="0"/>
              <w:autoSpaceDN w:val="0"/>
              <w:adjustRightInd w:val="0"/>
              <w:rPr>
                <w:lang w:eastAsia="en-US"/>
              </w:rPr>
            </w:pPr>
          </w:p>
          <w:p w14:paraId="13C09EF8" w14:textId="77777777" w:rsidR="004E317E" w:rsidRPr="002C07C0" w:rsidRDefault="004E317E" w:rsidP="0016566B">
            <w:pPr>
              <w:widowControl w:val="0"/>
              <w:autoSpaceDE w:val="0"/>
              <w:autoSpaceDN w:val="0"/>
              <w:adjustRightInd w:val="0"/>
              <w:rPr>
                <w:lang w:eastAsia="en-US"/>
              </w:rPr>
            </w:pPr>
          </w:p>
          <w:p w14:paraId="5F9F5A59" w14:textId="77777777" w:rsidR="004E317E" w:rsidRPr="002C07C0" w:rsidRDefault="004E317E" w:rsidP="0016566B">
            <w:pPr>
              <w:widowControl w:val="0"/>
              <w:autoSpaceDE w:val="0"/>
              <w:autoSpaceDN w:val="0"/>
              <w:adjustRightInd w:val="0"/>
              <w:rPr>
                <w:lang w:eastAsia="en-US"/>
              </w:rPr>
            </w:pPr>
          </w:p>
          <w:p w14:paraId="7F59E264" w14:textId="77777777" w:rsidR="00875006" w:rsidRPr="002C07C0" w:rsidRDefault="00875006" w:rsidP="004E317E">
            <w:pPr>
              <w:ind w:firstLine="567"/>
              <w:rPr>
                <w:lang w:eastAsia="en-US"/>
              </w:rPr>
            </w:pPr>
          </w:p>
        </w:tc>
      </w:tr>
    </w:tbl>
    <w:p w14:paraId="1508DB2C" w14:textId="77777777" w:rsidR="00875006" w:rsidRPr="002C07C0" w:rsidRDefault="00875006" w:rsidP="001A34A6">
      <w:pPr>
        <w:spacing w:line="360" w:lineRule="auto"/>
        <w:rPr>
          <w:lang w:eastAsia="en-US"/>
        </w:rPr>
      </w:pPr>
    </w:p>
    <w:p w14:paraId="0FCCD6F1" w14:textId="77777777" w:rsidR="008E0442" w:rsidRPr="002C07C0" w:rsidRDefault="0082167D" w:rsidP="00BF4185">
      <w:pPr>
        <w:spacing w:line="360" w:lineRule="auto"/>
        <w:rPr>
          <w:lang w:eastAsia="en-US"/>
        </w:rPr>
      </w:pPr>
      <w:r w:rsidRPr="000869CE">
        <w:br w:type="page"/>
      </w:r>
    </w:p>
    <w:p w14:paraId="405E989E" w14:textId="77777777" w:rsidR="008E0442" w:rsidRPr="000869CE" w:rsidRDefault="008E0442" w:rsidP="008E0442">
      <w:pPr>
        <w:spacing w:line="360" w:lineRule="auto"/>
        <w:jc w:val="right"/>
        <w:rPr>
          <w:sz w:val="28"/>
          <w:szCs w:val="28"/>
        </w:rPr>
      </w:pPr>
    </w:p>
    <w:p w14:paraId="0811C0AA" w14:textId="77777777" w:rsidR="008E0442" w:rsidRPr="000869CE" w:rsidRDefault="008E0442" w:rsidP="008E0442">
      <w:pPr>
        <w:spacing w:line="360" w:lineRule="auto"/>
        <w:jc w:val="right"/>
        <w:rPr>
          <w:sz w:val="28"/>
          <w:szCs w:val="28"/>
        </w:rPr>
      </w:pPr>
    </w:p>
    <w:p w14:paraId="2C18F660" w14:textId="77777777" w:rsidR="008E0442" w:rsidRPr="000869CE" w:rsidRDefault="008E0442" w:rsidP="008E0442">
      <w:pPr>
        <w:spacing w:line="360" w:lineRule="auto"/>
        <w:jc w:val="right"/>
        <w:rPr>
          <w:sz w:val="28"/>
          <w:szCs w:val="28"/>
        </w:rPr>
      </w:pPr>
    </w:p>
    <w:p w14:paraId="54B098B1" w14:textId="77777777" w:rsidR="008E0442" w:rsidRPr="000869CE" w:rsidRDefault="008E0442" w:rsidP="008E0442">
      <w:pPr>
        <w:spacing w:line="360" w:lineRule="auto"/>
        <w:jc w:val="right"/>
        <w:rPr>
          <w:sz w:val="28"/>
          <w:szCs w:val="28"/>
        </w:rPr>
      </w:pPr>
    </w:p>
    <w:p w14:paraId="15DE93A6" w14:textId="77777777" w:rsidR="008E0442" w:rsidRPr="000869CE" w:rsidRDefault="008E0442" w:rsidP="008E0442">
      <w:pPr>
        <w:spacing w:line="360" w:lineRule="auto"/>
        <w:jc w:val="right"/>
        <w:rPr>
          <w:sz w:val="28"/>
          <w:szCs w:val="28"/>
        </w:rPr>
      </w:pPr>
    </w:p>
    <w:p w14:paraId="16D2F683" w14:textId="77777777" w:rsidR="008E0442" w:rsidRPr="000869CE" w:rsidRDefault="008E0442" w:rsidP="008E0442">
      <w:pPr>
        <w:spacing w:line="360" w:lineRule="auto"/>
        <w:jc w:val="right"/>
        <w:rPr>
          <w:sz w:val="28"/>
          <w:szCs w:val="28"/>
        </w:rPr>
      </w:pPr>
    </w:p>
    <w:p w14:paraId="3647C3B3" w14:textId="77777777" w:rsidR="008E0442" w:rsidRPr="000869CE" w:rsidRDefault="008E0442" w:rsidP="008E0442">
      <w:pPr>
        <w:spacing w:line="360" w:lineRule="auto"/>
        <w:jc w:val="right"/>
        <w:rPr>
          <w:sz w:val="28"/>
          <w:szCs w:val="28"/>
        </w:rPr>
      </w:pPr>
    </w:p>
    <w:p w14:paraId="7A2B8822" w14:textId="77777777" w:rsidR="008E0442" w:rsidRPr="000869CE" w:rsidRDefault="008E0442" w:rsidP="008E0442">
      <w:pPr>
        <w:spacing w:line="360" w:lineRule="auto"/>
        <w:jc w:val="right"/>
        <w:rPr>
          <w:sz w:val="28"/>
          <w:szCs w:val="28"/>
        </w:rPr>
      </w:pPr>
    </w:p>
    <w:p w14:paraId="731285F2" w14:textId="77777777" w:rsidR="008E0442" w:rsidRPr="000869CE" w:rsidRDefault="008E0442" w:rsidP="008E0442">
      <w:pPr>
        <w:spacing w:line="360" w:lineRule="auto"/>
        <w:jc w:val="right"/>
        <w:rPr>
          <w:sz w:val="28"/>
          <w:szCs w:val="28"/>
        </w:rPr>
      </w:pPr>
    </w:p>
    <w:p w14:paraId="28A99006" w14:textId="77777777" w:rsidR="008E0442" w:rsidRPr="000869CE" w:rsidRDefault="008E0442" w:rsidP="008E0442">
      <w:pPr>
        <w:spacing w:line="360" w:lineRule="auto"/>
        <w:jc w:val="right"/>
        <w:rPr>
          <w:sz w:val="28"/>
          <w:szCs w:val="28"/>
        </w:rPr>
      </w:pPr>
    </w:p>
    <w:p w14:paraId="0C06FA71" w14:textId="77777777" w:rsidR="008E0442" w:rsidRPr="000869CE" w:rsidRDefault="008E0442" w:rsidP="008E0442">
      <w:pPr>
        <w:spacing w:line="360" w:lineRule="auto"/>
        <w:jc w:val="right"/>
        <w:rPr>
          <w:sz w:val="28"/>
          <w:szCs w:val="28"/>
        </w:rPr>
      </w:pPr>
    </w:p>
    <w:p w14:paraId="02C286BD" w14:textId="77777777" w:rsidR="008E0442" w:rsidRPr="000869CE" w:rsidRDefault="008E0442" w:rsidP="008E0442">
      <w:pPr>
        <w:spacing w:line="360" w:lineRule="auto"/>
        <w:jc w:val="right"/>
        <w:rPr>
          <w:sz w:val="28"/>
          <w:szCs w:val="28"/>
        </w:rPr>
      </w:pPr>
    </w:p>
    <w:p w14:paraId="7BB7B149" w14:textId="77777777" w:rsidR="008E0442" w:rsidRPr="000869CE" w:rsidRDefault="008E0442" w:rsidP="008E0442">
      <w:pPr>
        <w:spacing w:line="360" w:lineRule="auto"/>
        <w:jc w:val="right"/>
        <w:rPr>
          <w:sz w:val="28"/>
          <w:szCs w:val="28"/>
        </w:rPr>
      </w:pPr>
    </w:p>
    <w:p w14:paraId="5119394D" w14:textId="77777777" w:rsidR="008E0442" w:rsidRPr="000869CE" w:rsidRDefault="008E0442" w:rsidP="008E0442">
      <w:pPr>
        <w:spacing w:line="360" w:lineRule="auto"/>
        <w:jc w:val="right"/>
        <w:rPr>
          <w:sz w:val="28"/>
          <w:szCs w:val="28"/>
        </w:rPr>
      </w:pPr>
    </w:p>
    <w:p w14:paraId="4FB83296" w14:textId="77777777" w:rsidR="008E0442" w:rsidRPr="000869CE" w:rsidRDefault="008E0442" w:rsidP="008E0442">
      <w:pPr>
        <w:spacing w:line="360" w:lineRule="auto"/>
        <w:jc w:val="right"/>
        <w:rPr>
          <w:sz w:val="28"/>
          <w:szCs w:val="28"/>
        </w:rPr>
      </w:pPr>
    </w:p>
    <w:p w14:paraId="687988BE" w14:textId="77777777" w:rsidR="008E0442" w:rsidRPr="000869CE" w:rsidRDefault="008E0442" w:rsidP="008E0442">
      <w:pPr>
        <w:spacing w:line="360" w:lineRule="auto"/>
        <w:jc w:val="right"/>
        <w:rPr>
          <w:i/>
          <w:sz w:val="28"/>
          <w:szCs w:val="28"/>
        </w:rPr>
      </w:pPr>
    </w:p>
    <w:p w14:paraId="19A6353C" w14:textId="77777777" w:rsidR="00A722E0" w:rsidRPr="000869CE" w:rsidRDefault="00A722E0" w:rsidP="008E0442">
      <w:pPr>
        <w:spacing w:line="360" w:lineRule="auto"/>
        <w:jc w:val="right"/>
        <w:rPr>
          <w:i/>
          <w:sz w:val="28"/>
          <w:szCs w:val="28"/>
        </w:rPr>
      </w:pPr>
    </w:p>
    <w:p w14:paraId="197FE294" w14:textId="77777777" w:rsidR="008E0442" w:rsidRPr="000869CE" w:rsidRDefault="008E0442" w:rsidP="008E0442">
      <w:pPr>
        <w:spacing w:line="360" w:lineRule="auto"/>
        <w:jc w:val="right"/>
        <w:rPr>
          <w:sz w:val="28"/>
          <w:szCs w:val="28"/>
        </w:rPr>
      </w:pPr>
    </w:p>
    <w:p w14:paraId="5A23FD6A" w14:textId="3B43F717" w:rsidR="008E0442" w:rsidRPr="000869CE" w:rsidRDefault="00A722E0" w:rsidP="008E0442">
      <w:pPr>
        <w:spacing w:line="360" w:lineRule="auto"/>
        <w:jc w:val="right"/>
        <w:rPr>
          <w:i/>
        </w:rPr>
      </w:pPr>
      <w:r w:rsidRPr="000869CE">
        <w:rPr>
          <w:i/>
        </w:rPr>
        <w:t>Dedicatória</w:t>
      </w:r>
    </w:p>
    <w:p w14:paraId="30F4D2B3" w14:textId="0D62043A" w:rsidR="00A722E0" w:rsidRPr="000869CE" w:rsidRDefault="00A722E0" w:rsidP="008E0442">
      <w:pPr>
        <w:spacing w:line="360" w:lineRule="auto"/>
        <w:jc w:val="right"/>
        <w:rPr>
          <w:i/>
        </w:rPr>
      </w:pPr>
      <w:r w:rsidRPr="000869CE">
        <w:rPr>
          <w:i/>
        </w:rPr>
        <w:t xml:space="preserve">ou </w:t>
      </w:r>
    </w:p>
    <w:p w14:paraId="09C6B20D" w14:textId="03DD3B3F" w:rsidR="00A722E0" w:rsidRPr="000869CE" w:rsidRDefault="00A722E0" w:rsidP="008E0442">
      <w:pPr>
        <w:spacing w:line="360" w:lineRule="auto"/>
        <w:jc w:val="right"/>
        <w:rPr>
          <w:i/>
        </w:rPr>
      </w:pPr>
      <w:r w:rsidRPr="000869CE">
        <w:rPr>
          <w:i/>
        </w:rPr>
        <w:t>Epígrafe (opcionais).</w:t>
      </w:r>
    </w:p>
    <w:p w14:paraId="59368653" w14:textId="4B274123" w:rsidR="00A722E0" w:rsidRPr="000869CE" w:rsidRDefault="00A722E0" w:rsidP="008E0442">
      <w:pPr>
        <w:spacing w:line="360" w:lineRule="auto"/>
        <w:jc w:val="right"/>
      </w:pPr>
      <w:r w:rsidRPr="000869CE">
        <w:t>Nome e sobrenome do autor citado</w:t>
      </w:r>
    </w:p>
    <w:p w14:paraId="1608B5C8" w14:textId="77777777" w:rsidR="007C4EE7" w:rsidRPr="000869CE" w:rsidRDefault="007231E3" w:rsidP="002C755F">
      <w:pPr>
        <w:spacing w:line="360" w:lineRule="auto"/>
        <w:jc w:val="center"/>
        <w:rPr>
          <w:i/>
        </w:rPr>
      </w:pPr>
      <w:r w:rsidRPr="000869CE">
        <w:rPr>
          <w:sz w:val="32"/>
          <w:szCs w:val="32"/>
        </w:rPr>
        <w:br w:type="page"/>
      </w:r>
      <w:r w:rsidR="007C4EE7" w:rsidRPr="000869CE">
        <w:rPr>
          <w:sz w:val="32"/>
          <w:szCs w:val="32"/>
        </w:rPr>
        <w:t>AGRADECIMENTOS</w:t>
      </w:r>
    </w:p>
    <w:p w14:paraId="67328269" w14:textId="77777777" w:rsidR="007C4EE7" w:rsidRPr="000869CE" w:rsidRDefault="007C4EE7" w:rsidP="00412E30">
      <w:pPr>
        <w:spacing w:line="360" w:lineRule="auto"/>
        <w:ind w:firstLine="709"/>
        <w:jc w:val="both"/>
      </w:pPr>
    </w:p>
    <w:p w14:paraId="17C1DE4C" w14:textId="77777777" w:rsidR="007C4EE7" w:rsidRPr="000869CE" w:rsidRDefault="007C4EE7" w:rsidP="00412E30">
      <w:pPr>
        <w:spacing w:line="360" w:lineRule="auto"/>
        <w:ind w:firstLine="709"/>
        <w:jc w:val="both"/>
      </w:pPr>
    </w:p>
    <w:p w14:paraId="0379CF86" w14:textId="77777777" w:rsidR="007C4EE7" w:rsidRPr="000869CE" w:rsidRDefault="007C4EE7" w:rsidP="00412E30">
      <w:pPr>
        <w:spacing w:line="360" w:lineRule="auto"/>
        <w:ind w:firstLine="709"/>
        <w:jc w:val="both"/>
      </w:pPr>
    </w:p>
    <w:p w14:paraId="731AE6D9" w14:textId="1E357D34" w:rsidR="00412E30" w:rsidRPr="000869CE" w:rsidRDefault="00863720" w:rsidP="007929E1">
      <w:pPr>
        <w:spacing w:line="360" w:lineRule="auto"/>
        <w:ind w:firstLine="709"/>
        <w:jc w:val="both"/>
      </w:pPr>
      <w:r w:rsidRPr="000869CE">
        <w:t>Se julgar necessá</w:t>
      </w:r>
      <w:r w:rsidR="00BC2A2E" w:rsidRPr="000869CE">
        <w:t xml:space="preserve">rio, </w:t>
      </w:r>
      <w:r w:rsidR="00E70721">
        <w:t>você pode</w:t>
      </w:r>
      <w:r w:rsidR="0082167D" w:rsidRPr="000869CE">
        <w:t xml:space="preserve"> </w:t>
      </w:r>
      <w:r w:rsidR="00BC2A2E" w:rsidRPr="000869CE">
        <w:t>agradecer</w:t>
      </w:r>
      <w:r w:rsidRPr="000869CE">
        <w:t>, de maneira sintética</w:t>
      </w:r>
      <w:r w:rsidR="007929E1" w:rsidRPr="000869CE">
        <w:t>,</w:t>
      </w:r>
      <w:r w:rsidRPr="000869CE">
        <w:t xml:space="preserve"> </w:t>
      </w:r>
      <w:r w:rsidR="008B54FF" w:rsidRPr="000869CE">
        <w:t>“</w:t>
      </w:r>
      <w:r w:rsidR="007929E1" w:rsidRPr="000869CE">
        <w:t>a pessoas e/ou instituições que contribuíram de forma relevante, para a elaboração do trabalho. O agradecimento pode ser registrado em uma frase única ou nominado individualmente. Recomenda-se registrar o agradecimento à agência financiadora quando o autor contou com apoio financeiro para o desenvolvimento da pesquisa</w:t>
      </w:r>
      <w:r w:rsidR="008B54FF" w:rsidRPr="000869CE">
        <w:t>”</w:t>
      </w:r>
      <w:r w:rsidR="007929E1" w:rsidRPr="000869CE">
        <w:t xml:space="preserve"> (NORONHA, 2003, p. 20).</w:t>
      </w:r>
    </w:p>
    <w:p w14:paraId="6A170240" w14:textId="77777777" w:rsidR="00413F21" w:rsidRPr="000869CE" w:rsidRDefault="004E317E" w:rsidP="0082167D">
      <w:pPr>
        <w:spacing w:line="360" w:lineRule="auto"/>
        <w:ind w:firstLine="709"/>
        <w:jc w:val="both"/>
      </w:pPr>
      <w:r w:rsidRPr="000869CE">
        <w:t>Em relação aos elementos que apresentamos anteriormente, gostaríamos de destacar que seguimos as normativas presentes no</w:t>
      </w:r>
      <w:r w:rsidR="000913EC" w:rsidRPr="000869CE">
        <w:t xml:space="preserve"> </w:t>
      </w:r>
      <w:r w:rsidR="000913EC" w:rsidRPr="000869CE">
        <w:rPr>
          <w:i/>
        </w:rPr>
        <w:t>Manual para apresentação de dissertações e teses</w:t>
      </w:r>
      <w:r w:rsidR="000913EC" w:rsidRPr="000869CE">
        <w:t xml:space="preserve"> da ECA-USP, </w:t>
      </w:r>
      <w:r w:rsidRPr="000869CE">
        <w:t xml:space="preserve">disponível no endereço &lt;http://www.rebeca.eca.usp.br/guia_teses.pdf&gt;. De acordo com este manual, </w:t>
      </w:r>
      <w:r w:rsidR="00E03E0F" w:rsidRPr="000869CE">
        <w:t>a capa de um trabalho acadêmico “</w:t>
      </w:r>
      <w:r w:rsidR="0082167D" w:rsidRPr="000869CE">
        <w:t>deve conter: n</w:t>
      </w:r>
      <w:r w:rsidR="00E03E0F" w:rsidRPr="000869CE">
        <w:t xml:space="preserve">ome do autor; </w:t>
      </w:r>
      <w:r w:rsidR="00413F21" w:rsidRPr="000869CE">
        <w:t>título e subtítulo</w:t>
      </w:r>
      <w:r w:rsidR="00E03E0F" w:rsidRPr="000869CE">
        <w:t xml:space="preserve"> do trabalho; natureza </w:t>
      </w:r>
      <w:r w:rsidR="00413F21" w:rsidRPr="000869CE">
        <w:t>acadêmica</w:t>
      </w:r>
      <w:r w:rsidR="0082167D" w:rsidRPr="000869CE">
        <w:t xml:space="preserve"> do trabalho; local e ano”</w:t>
      </w:r>
      <w:r w:rsidR="00413F21" w:rsidRPr="000869CE">
        <w:t xml:space="preserve"> (NORONHA, 2003, p. 10)</w:t>
      </w:r>
      <w:r w:rsidR="0082167D" w:rsidRPr="000869CE">
        <w:t>. À capa deve se seguir a folha de rosto, que traz o nome completo do autor, o título e o subtítulo do trabalho,</w:t>
      </w:r>
      <w:r w:rsidR="00361AA2" w:rsidRPr="000869CE">
        <w:t xml:space="preserve"> a natureza acadêmica do documento, o departamento e a instituição, o grau pretendido, o nome do orientador, </w:t>
      </w:r>
      <w:r w:rsidR="00413F21" w:rsidRPr="000869CE">
        <w:t>o local e o ano da defesa do Trabalho de Conclusão. Em seguida, o trabalho deve trazer a autorização para reprodução e a ficha catalográfica. A inclusão de uma dedicatória ou de uma epígrafe, assim como da seção de agradecimentos, é opcional (NORONHA, 2003, p. 11-20).</w:t>
      </w:r>
    </w:p>
    <w:p w14:paraId="0FBE2EFD" w14:textId="25D9F8E3" w:rsidR="00DE77B3" w:rsidRPr="000869CE" w:rsidRDefault="00BE6DAD" w:rsidP="0082167D">
      <w:pPr>
        <w:spacing w:line="360" w:lineRule="auto"/>
        <w:ind w:firstLine="709"/>
        <w:jc w:val="both"/>
      </w:pPr>
      <w:r w:rsidRPr="000869CE">
        <w:t xml:space="preserve">A formatação do seu Trabalho de Conclusão de Curso (TCC) deve ser a que estamos usando nesse momento. Você deve substituir os elementos textuais aqui dispostos pelo conteúdo do seu trabalho, de maneira que o seu trabalho ficará corretamente formatado. </w:t>
      </w:r>
      <w:r w:rsidR="00DE77B3" w:rsidRPr="000869CE">
        <w:t>A configuração das páginas</w:t>
      </w:r>
      <w:r w:rsidRPr="000869CE">
        <w:t xml:space="preserve"> do presente trabalho</w:t>
      </w:r>
      <w:r w:rsidR="00DE77B3" w:rsidRPr="000869CE">
        <w:t>, com tamanho A4, deve possuir 2,5 cm de margens, superior, inferior, esquerda e direita. Durante todo o trabalho</w:t>
      </w:r>
      <w:r w:rsidR="0022747F" w:rsidRPr="000869CE">
        <w:t xml:space="preserve"> (com exceção da capa, da página de rosto, da ficha catalográfica, do resumo e do sumário)</w:t>
      </w:r>
      <w:r w:rsidR="00DE77B3" w:rsidRPr="000869CE">
        <w:t>, deve</w:t>
      </w:r>
      <w:r w:rsidRPr="000869CE">
        <w:t>-se</w:t>
      </w:r>
      <w:r w:rsidR="00DE77B3" w:rsidRPr="000869CE">
        <w:t xml:space="preserve"> usar fonte Times New Roman tamanho 12, com espaçamento 1,5 entre as linhas. Os parágrafos devem utilizar o alinhamento do tipo justificado, com recuo de 1,25 cm à esquerda (inserido automaticamente pelo programa word</w:t>
      </w:r>
      <w:r w:rsidR="00A722E0" w:rsidRPr="000869CE">
        <w:t xml:space="preserve"> ou através do acesso, na barra superior da tela do seu micro, a “Formato” &gt;&gt; “Parágrafo” &gt;&gt; “Indentação especial de primeira linha” &gt;&gt; colocando “1,25”</w:t>
      </w:r>
      <w:r w:rsidR="00DE77B3" w:rsidRPr="000869CE">
        <w:t>) e ser separados entre si por uma linha em branco. Para os títulos deve-se usar o tamanho e a disposição aqui apresentados. A impressão deve ser feita na frente e no verso de cada página.</w:t>
      </w:r>
    </w:p>
    <w:p w14:paraId="0E1D5C4E" w14:textId="2519145C" w:rsidR="0022747F" w:rsidRPr="000869CE" w:rsidRDefault="00F44443" w:rsidP="00A9207D">
      <w:pPr>
        <w:spacing w:line="360" w:lineRule="auto"/>
        <w:ind w:firstLine="709"/>
        <w:jc w:val="both"/>
      </w:pPr>
      <w:r w:rsidRPr="000869CE">
        <w:t>P</w:t>
      </w:r>
      <w:r w:rsidR="00A9207D" w:rsidRPr="000869CE">
        <w:t>ara a elaboração deste modelo, p</w:t>
      </w:r>
      <w:r w:rsidRPr="000869CE">
        <w:t xml:space="preserve">autamo-nos prioritariamente pelas Normas </w:t>
      </w:r>
      <w:r w:rsidR="00A9207D" w:rsidRPr="000869CE">
        <w:t xml:space="preserve">Brasileiras (NBR) publicadas </w:t>
      </w:r>
      <w:r w:rsidRPr="000869CE">
        <w:t>pela Associação Brasil</w:t>
      </w:r>
      <w:r w:rsidR="00E250BD" w:rsidRPr="000869CE">
        <w:t>eira de Normas Técnicas (ABNT)</w:t>
      </w:r>
      <w:r w:rsidR="00A13EF4">
        <w:t>,</w:t>
      </w:r>
      <w:r w:rsidR="00A13EF4" w:rsidRPr="00A13EF4">
        <w:t xml:space="preserve"> </w:t>
      </w:r>
      <w:r w:rsidR="00A13EF4" w:rsidRPr="000869CE">
        <w:t xml:space="preserve">órgão institucional que estabelece as condutas nacionais de normatização dos documentos oficiais. </w:t>
      </w:r>
      <w:r w:rsidR="00E250BD" w:rsidRPr="000869CE">
        <w:t xml:space="preserve"> </w:t>
      </w:r>
      <w:r w:rsidR="00A13EF4">
        <w:t>Nomeadamente, consultamos:</w:t>
      </w:r>
      <w:r w:rsidRPr="000869CE">
        <w:t xml:space="preserve"> </w:t>
      </w:r>
      <w:r w:rsidR="00A9207D" w:rsidRPr="000869CE">
        <w:t xml:space="preserve">NBR </w:t>
      </w:r>
      <w:r w:rsidRPr="000869CE">
        <w:t>6023 (</w:t>
      </w:r>
      <w:r w:rsidR="00E250BD" w:rsidRPr="000869CE">
        <w:t xml:space="preserve">2002, </w:t>
      </w:r>
      <w:r w:rsidRPr="002C07C0">
        <w:rPr>
          <w:i/>
        </w:rPr>
        <w:t>Referências</w:t>
      </w:r>
      <w:r w:rsidRPr="002C07C0">
        <w:t xml:space="preserve">), </w:t>
      </w:r>
      <w:r w:rsidR="00A9207D" w:rsidRPr="002C07C0">
        <w:t xml:space="preserve">NBR </w:t>
      </w:r>
      <w:r w:rsidRPr="002C07C0">
        <w:t>6024 (</w:t>
      </w:r>
      <w:r w:rsidR="00E250BD" w:rsidRPr="002C07C0">
        <w:t xml:space="preserve">2003, </w:t>
      </w:r>
      <w:r w:rsidRPr="002C07C0">
        <w:rPr>
          <w:i/>
        </w:rPr>
        <w:t>Numeração progressiva das seçõe</w:t>
      </w:r>
      <w:r w:rsidR="00A9207D" w:rsidRPr="002C07C0">
        <w:rPr>
          <w:i/>
        </w:rPr>
        <w:t>s de um documento escrito</w:t>
      </w:r>
      <w:r w:rsidRPr="002C07C0">
        <w:t>)</w:t>
      </w:r>
      <w:r w:rsidR="00A9207D" w:rsidRPr="002C07C0">
        <w:t>, NBR 6027 (</w:t>
      </w:r>
      <w:r w:rsidR="00E250BD" w:rsidRPr="002C07C0">
        <w:t xml:space="preserve">2003, </w:t>
      </w:r>
      <w:r w:rsidR="00A9207D" w:rsidRPr="002C07C0">
        <w:rPr>
          <w:i/>
        </w:rPr>
        <w:t>Sumário</w:t>
      </w:r>
      <w:r w:rsidR="00A9207D" w:rsidRPr="002C07C0">
        <w:t>), NBR 6028 (</w:t>
      </w:r>
      <w:r w:rsidR="00E250BD" w:rsidRPr="002C07C0">
        <w:t xml:space="preserve">2003, </w:t>
      </w:r>
      <w:r w:rsidR="00A9207D" w:rsidRPr="002C07C0">
        <w:rPr>
          <w:i/>
        </w:rPr>
        <w:t>Resumo</w:t>
      </w:r>
      <w:r w:rsidR="00A9207D" w:rsidRPr="002C07C0">
        <w:t>), NBR 6032 (</w:t>
      </w:r>
      <w:r w:rsidR="00E250BD" w:rsidRPr="002C07C0">
        <w:t xml:space="preserve">1989, </w:t>
      </w:r>
      <w:r w:rsidR="00A9207D" w:rsidRPr="002C07C0">
        <w:rPr>
          <w:i/>
        </w:rPr>
        <w:t>Abreviação de títulos de periódicos e publicações seriadas</w:t>
      </w:r>
      <w:r w:rsidR="00A9207D" w:rsidRPr="002C07C0">
        <w:t>), NBR 10520 (</w:t>
      </w:r>
      <w:r w:rsidR="00E250BD" w:rsidRPr="002C07C0">
        <w:t xml:space="preserve">2002, </w:t>
      </w:r>
      <w:r w:rsidR="00E250BD" w:rsidRPr="002C07C0">
        <w:rPr>
          <w:i/>
        </w:rPr>
        <w:t>Citações em documentos</w:t>
      </w:r>
      <w:r w:rsidR="00A9207D" w:rsidRPr="002C07C0">
        <w:t>), NBR 10719 (</w:t>
      </w:r>
      <w:r w:rsidR="00E250BD" w:rsidRPr="002C07C0">
        <w:t xml:space="preserve">1989, </w:t>
      </w:r>
      <w:r w:rsidR="00A9207D" w:rsidRPr="002C07C0">
        <w:rPr>
          <w:i/>
        </w:rPr>
        <w:t>Apresentação de relatórios técnico-científico</w:t>
      </w:r>
      <w:r w:rsidR="00E250BD" w:rsidRPr="002C07C0">
        <w:rPr>
          <w:i/>
        </w:rPr>
        <w:t>s</w:t>
      </w:r>
      <w:r w:rsidR="00A9207D" w:rsidRPr="002C07C0">
        <w:t>) e NBR 14724 (</w:t>
      </w:r>
      <w:r w:rsidR="00E250BD" w:rsidRPr="002C07C0">
        <w:t xml:space="preserve">2002, </w:t>
      </w:r>
      <w:r w:rsidR="00A9207D" w:rsidRPr="002C07C0">
        <w:rPr>
          <w:i/>
        </w:rPr>
        <w:t>Trabalhos acadêmicos</w:t>
      </w:r>
      <w:r w:rsidR="00A9207D" w:rsidRPr="002C07C0">
        <w:t xml:space="preserve">), sempre em consonância com o supracitado </w:t>
      </w:r>
      <w:r w:rsidR="00A9207D" w:rsidRPr="000869CE">
        <w:rPr>
          <w:i/>
        </w:rPr>
        <w:t>Manual para apresentação de dissertações e teses</w:t>
      </w:r>
      <w:r w:rsidR="00A9207D" w:rsidRPr="000869CE">
        <w:t xml:space="preserve"> da ECA-USP (NORONHA, 2003).</w:t>
      </w:r>
    </w:p>
    <w:p w14:paraId="36863F81" w14:textId="46F9444F" w:rsidR="00A9207D" w:rsidRPr="002C07C0" w:rsidRDefault="00A9207D" w:rsidP="00A9207D">
      <w:pPr>
        <w:spacing w:line="360" w:lineRule="auto"/>
        <w:ind w:firstLine="709"/>
        <w:jc w:val="both"/>
      </w:pPr>
      <w:r w:rsidRPr="000869CE">
        <w:t>Este modelo foi elaborado em 200</w:t>
      </w:r>
      <w:r w:rsidR="00530DF3">
        <w:t>7</w:t>
      </w:r>
      <w:r w:rsidRPr="000869CE">
        <w:t xml:space="preserve"> e atualizado em 2015 pela Profa. Dra. Adriana Lopes Moreira, </w:t>
      </w:r>
      <w:r w:rsidR="00E70721">
        <w:t>tendo contado com a</w:t>
      </w:r>
      <w:r w:rsidRPr="000869CE">
        <w:t xml:space="preserve"> participação dos Profs. Drs. Eduardo Monteiro e Mário Videira.</w:t>
      </w:r>
    </w:p>
    <w:p w14:paraId="40E24CD5" w14:textId="155153A7" w:rsidR="001033B4" w:rsidRPr="000869CE" w:rsidRDefault="00412E30" w:rsidP="00064898">
      <w:pPr>
        <w:spacing w:line="360" w:lineRule="auto"/>
        <w:jc w:val="center"/>
      </w:pPr>
      <w:r w:rsidRPr="000869CE">
        <w:br w:type="page"/>
      </w:r>
      <w:r w:rsidR="004C66DF" w:rsidRPr="000869CE">
        <w:t xml:space="preserve">[Pode ser necessário manter essa página em branco para que </w:t>
      </w:r>
      <w:r w:rsidR="00D65F88" w:rsidRPr="000869CE">
        <w:t>a próxima seção</w:t>
      </w:r>
      <w:r w:rsidR="001033B4" w:rsidRPr="000869CE">
        <w:t xml:space="preserve"> seja iniciado em</w:t>
      </w:r>
      <w:r w:rsidR="004C66DF" w:rsidRPr="000869CE">
        <w:t xml:space="preserve"> página ímpar.]</w:t>
      </w:r>
    </w:p>
    <w:p w14:paraId="63BF55D5" w14:textId="77777777" w:rsidR="001033B4" w:rsidRPr="000869CE" w:rsidRDefault="001033B4">
      <w:r w:rsidRPr="000869CE">
        <w:br w:type="page"/>
      </w:r>
    </w:p>
    <w:p w14:paraId="176ADF40" w14:textId="5480941F" w:rsidR="007231E3" w:rsidRPr="0050792A" w:rsidRDefault="007231E3" w:rsidP="00064898">
      <w:pPr>
        <w:spacing w:line="360" w:lineRule="auto"/>
        <w:jc w:val="center"/>
      </w:pPr>
      <w:r w:rsidRPr="000869CE">
        <w:rPr>
          <w:sz w:val="32"/>
          <w:szCs w:val="32"/>
        </w:rPr>
        <w:t>RESUMO</w:t>
      </w:r>
    </w:p>
    <w:p w14:paraId="7A035597" w14:textId="77777777" w:rsidR="00064898" w:rsidRPr="0050792A" w:rsidRDefault="00064898" w:rsidP="00064898">
      <w:pPr>
        <w:widowControl w:val="0"/>
        <w:autoSpaceDE w:val="0"/>
        <w:autoSpaceDN w:val="0"/>
        <w:adjustRightInd w:val="0"/>
        <w:jc w:val="both"/>
      </w:pPr>
    </w:p>
    <w:p w14:paraId="6CF77CA9" w14:textId="77777777" w:rsidR="00064898" w:rsidRPr="0050792A" w:rsidRDefault="00064898" w:rsidP="00064898">
      <w:pPr>
        <w:widowControl w:val="0"/>
        <w:autoSpaceDE w:val="0"/>
        <w:autoSpaceDN w:val="0"/>
        <w:adjustRightInd w:val="0"/>
        <w:jc w:val="both"/>
      </w:pPr>
    </w:p>
    <w:p w14:paraId="6F94D577" w14:textId="77777777" w:rsidR="00064898" w:rsidRPr="0050792A" w:rsidRDefault="00064898" w:rsidP="00064898">
      <w:pPr>
        <w:widowControl w:val="0"/>
        <w:autoSpaceDE w:val="0"/>
        <w:autoSpaceDN w:val="0"/>
        <w:adjustRightInd w:val="0"/>
        <w:jc w:val="both"/>
      </w:pPr>
    </w:p>
    <w:p w14:paraId="3BCE3921" w14:textId="1065409B" w:rsidR="00064898" w:rsidRPr="002C07C0" w:rsidRDefault="00925E05" w:rsidP="00064898">
      <w:pPr>
        <w:widowControl w:val="0"/>
        <w:autoSpaceDE w:val="0"/>
        <w:autoSpaceDN w:val="0"/>
        <w:adjustRightInd w:val="0"/>
        <w:jc w:val="both"/>
        <w:rPr>
          <w:lang w:eastAsia="en-US"/>
        </w:rPr>
      </w:pPr>
      <w:r w:rsidRPr="002C07C0">
        <w:rPr>
          <w:lang w:eastAsia="en-US"/>
        </w:rPr>
        <w:t xml:space="preserve">SOBRENOME DO AUTOR, Nome do autor seguido pelos sobrenomes intermediários. </w:t>
      </w:r>
      <w:r w:rsidRPr="002C07C0">
        <w:rPr>
          <w:i/>
          <w:lang w:eastAsia="en-US"/>
        </w:rPr>
        <w:t>Título do trabalho</w:t>
      </w:r>
      <w:r w:rsidRPr="002C07C0">
        <w:rPr>
          <w:lang w:eastAsia="en-US"/>
        </w:rPr>
        <w:t xml:space="preserve">: subtítulo do trabalho. 2015, 40p. Trabalho de Conclusão de Curso (Graduação </w:t>
      </w:r>
      <w:r w:rsidR="000869CE" w:rsidRPr="002C07C0">
        <w:rPr>
          <w:lang w:eastAsia="en-US"/>
        </w:rPr>
        <w:t xml:space="preserve">em </w:t>
      </w:r>
      <w:r w:rsidRPr="002C07C0">
        <w:rPr>
          <w:lang w:eastAsia="en-US"/>
        </w:rPr>
        <w:t>Música) – Departamento de Música, Escola de Comunicações e Artes, Universidade de São Paulo, São Paulo, 2015.</w:t>
      </w:r>
    </w:p>
    <w:p w14:paraId="71728D6A" w14:textId="77777777" w:rsidR="00064898" w:rsidRPr="002C07C0" w:rsidRDefault="00064898" w:rsidP="00064898">
      <w:pPr>
        <w:widowControl w:val="0"/>
        <w:autoSpaceDE w:val="0"/>
        <w:autoSpaceDN w:val="0"/>
        <w:adjustRightInd w:val="0"/>
        <w:jc w:val="both"/>
        <w:rPr>
          <w:highlight w:val="yellow"/>
          <w:lang w:eastAsia="en-US"/>
        </w:rPr>
      </w:pPr>
    </w:p>
    <w:p w14:paraId="52A800F6" w14:textId="1105270E" w:rsidR="00064898" w:rsidRPr="002C07C0" w:rsidRDefault="00B3655C" w:rsidP="00CB55FE">
      <w:pPr>
        <w:widowControl w:val="0"/>
        <w:autoSpaceDE w:val="0"/>
        <w:autoSpaceDN w:val="0"/>
        <w:adjustRightInd w:val="0"/>
        <w:jc w:val="both"/>
      </w:pPr>
      <w:r w:rsidRPr="000869CE">
        <w:rPr>
          <w:b/>
        </w:rPr>
        <w:t xml:space="preserve">Resumo: </w:t>
      </w:r>
      <w:r w:rsidR="00925E05" w:rsidRPr="000869CE">
        <w:t>A referência bibliográfica acima apresentada segue as especificações constantes no documento NBR 6023</w:t>
      </w:r>
      <w:r w:rsidR="00A13EF4">
        <w:t xml:space="preserve"> (2002, p. 20)</w:t>
      </w:r>
      <w:r w:rsidR="00D378F0" w:rsidRPr="000869CE">
        <w:t>.</w:t>
      </w:r>
      <w:r w:rsidR="00925E05" w:rsidRPr="000869CE">
        <w:t xml:space="preserve"> </w:t>
      </w:r>
      <w:r w:rsidR="00A13EF4">
        <w:t>Em relação a este resumo, o mesmo deve</w:t>
      </w:r>
      <w:r w:rsidR="00413F21" w:rsidRPr="000869CE">
        <w:t xml:space="preserve"> </w:t>
      </w:r>
      <w:r w:rsidR="00377215" w:rsidRPr="000869CE">
        <w:t>constitui</w:t>
      </w:r>
      <w:r w:rsidR="00A13EF4">
        <w:t>r</w:t>
      </w:r>
      <w:r w:rsidR="00377215" w:rsidRPr="000869CE">
        <w:t xml:space="preserve">-se na </w:t>
      </w:r>
      <w:r w:rsidR="00413F21" w:rsidRPr="000869CE">
        <w:t>“</w:t>
      </w:r>
      <w:r w:rsidR="00377215" w:rsidRPr="000869CE">
        <w:t>apresentação concisa dos pontos relevantes de um documento. […] deve ser composto de uma sequência de frases concisas, afirmativas […</w:t>
      </w:r>
      <w:r w:rsidR="00F94E1B" w:rsidRPr="000869CE">
        <w:t xml:space="preserve">] [em] </w:t>
      </w:r>
      <w:r w:rsidR="00377215" w:rsidRPr="000869CE">
        <w:t xml:space="preserve">parágrafo único. […] A primeira frase deve ser significativa, explicando o tema principal do documento. […] Deve-se usar o verbo na voz ativa e na terceira pessoa do singular. […] Quanto </w:t>
      </w:r>
      <w:r w:rsidR="00E24C2D" w:rsidRPr="000869CE">
        <w:t>à</w:t>
      </w:r>
      <w:r w:rsidR="00377215" w:rsidRPr="000869CE">
        <w:t xml:space="preserve"> sua extensão os resumos devem ter: a) de 150 a 500 palavras </w:t>
      </w:r>
      <w:r w:rsidR="00E24C2D" w:rsidRPr="000869CE">
        <w:t>n</w:t>
      </w:r>
      <w:r w:rsidR="00377215" w:rsidRPr="000869CE">
        <w:t>os de trabalhos acadêmicos […]</w:t>
      </w:r>
      <w:r w:rsidR="00413F21" w:rsidRPr="000869CE">
        <w:t>”</w:t>
      </w:r>
      <w:r w:rsidR="00A13EF4">
        <w:t xml:space="preserve"> (NBR 6028, 2003, p. 1-2). Um resumo</w:t>
      </w:r>
      <w:r w:rsidR="00CB55FE" w:rsidRPr="000869CE">
        <w:t xml:space="preserve"> “[...]</w:t>
      </w:r>
      <w:r w:rsidR="00E250BD" w:rsidRPr="000869CE">
        <w:t xml:space="preserve"> </w:t>
      </w:r>
      <w:r w:rsidR="00A13EF4" w:rsidRPr="002C07C0">
        <w:t>d</w:t>
      </w:r>
      <w:r w:rsidR="00CB55FE" w:rsidRPr="002C07C0">
        <w:t>eve ser informativo, dando uma descrição clara e concisa de conteúdo de forma inteligível e suficiente para que o usuário possa decidir se é ou não necessária a leitura completa do trabalho”</w:t>
      </w:r>
      <w:r w:rsidR="00CB55FE" w:rsidRPr="000869CE">
        <w:t xml:space="preserve"> (NBR 10719, 1989, p. 5)</w:t>
      </w:r>
      <w:r w:rsidR="00CB55FE" w:rsidRPr="002C07C0">
        <w:t>.</w:t>
      </w:r>
      <w:r w:rsidR="00377215" w:rsidRPr="000869CE">
        <w:t xml:space="preserve"> </w:t>
      </w:r>
      <w:r w:rsidR="000D722D" w:rsidRPr="000869CE">
        <w:t xml:space="preserve">O </w:t>
      </w:r>
      <w:r w:rsidR="000D722D" w:rsidRPr="000869CE">
        <w:rPr>
          <w:i/>
        </w:rPr>
        <w:t xml:space="preserve">Manual... </w:t>
      </w:r>
      <w:r w:rsidR="000D722D" w:rsidRPr="000869CE">
        <w:t>da ECA-USP complementa: “</w:t>
      </w:r>
      <w:r w:rsidR="00A27DD5" w:rsidRPr="000869CE">
        <w:t>Um mau resumo pressupõe um mau trabalho […].</w:t>
      </w:r>
      <w:r w:rsidR="00F94E1B" w:rsidRPr="000869CE">
        <w:t xml:space="preserve"> </w:t>
      </w:r>
      <w:r w:rsidR="00E24C2D" w:rsidRPr="000869CE">
        <w:t>[Ele] d</w:t>
      </w:r>
      <w:r w:rsidR="00A27DD5" w:rsidRPr="000869CE">
        <w:t xml:space="preserve">eve começar com uma frase que contenha o essencial do documento, evitando-se repetir as palavras do título; </w:t>
      </w:r>
      <w:r w:rsidR="00FE3E1C" w:rsidRPr="000869CE">
        <w:t>[…]</w:t>
      </w:r>
      <w:r w:rsidR="00A27DD5" w:rsidRPr="000869CE">
        <w:t xml:space="preserve">. Não deve constituir um amontoado de sentenças desconexas; Destacar os principais objetivos e o alcance do trabalho; Descrever os métodos empregados e informar os principais resultados e conclusões; Evitar incluir siglas e abreviaturas. Quando absolutamente necessárias devem ser seguidas de seu significado; […] Não coloquem no resumo: a) Dados que não figurem no trabalho; b) Citações bibliográficas a outros autores; c) Tabelas, gráficos, fórmulas, esquemas etc. Formas de apresentação do resumo. O resumo deve ser precedido da referência bibliográfica </w:t>
      </w:r>
      <w:r w:rsidR="00064898" w:rsidRPr="000869CE">
        <w:t>[…]</w:t>
      </w:r>
      <w:r w:rsidR="00A27DD5" w:rsidRPr="000869CE">
        <w:t xml:space="preserve"> e finalizado com a indicação de, no mínimo, 3 termos (descritores dos assuntos ou palavras</w:t>
      </w:r>
      <w:r w:rsidRPr="000869CE">
        <w:t>-</w:t>
      </w:r>
      <w:r w:rsidR="00A27DD5" w:rsidRPr="000869CE">
        <w:t>chave extraíd</w:t>
      </w:r>
      <w:r w:rsidRPr="000869CE">
        <w:t>a</w:t>
      </w:r>
      <w:r w:rsidR="00A27DD5" w:rsidRPr="000869CE">
        <w:t>s do título e/ou resumo) que melhor representem a temática do trabalho. Recomenda-se que os termos sejam identificados nos descritores arrolados em vocabulários controlados da área</w:t>
      </w:r>
      <w:r w:rsidR="000D722D" w:rsidRPr="000869CE">
        <w:t xml:space="preserve">” (NORONHA, 2003, p. 20-21). </w:t>
      </w:r>
      <w:r w:rsidR="00DE77B3" w:rsidRPr="000869CE">
        <w:t>Assim, este resumo deve condensar, em um parágrafo único com dez a vinte linhas</w:t>
      </w:r>
      <w:r w:rsidR="00CB55FE" w:rsidRPr="000869CE">
        <w:t xml:space="preserve"> [aproximadamente]</w:t>
      </w:r>
      <w:r w:rsidR="00DE77B3" w:rsidRPr="000869CE">
        <w:t>, uma apresentação do assunto, dos objetivos, dos referenciais teórico-metodológicos e das pr</w:t>
      </w:r>
      <w:r w:rsidR="008B54FF" w:rsidRPr="000869CE">
        <w:t xml:space="preserve">incipais conclusões do trabalho. Ao resumo </w:t>
      </w:r>
      <w:r w:rsidR="000D722D" w:rsidRPr="000869CE">
        <w:t>devem seguir-se</w:t>
      </w:r>
      <w:r w:rsidR="008B54FF" w:rsidRPr="000869CE">
        <w:t xml:space="preserve"> entre três e cinco palavras-chave, “separadas entre si por ponto e finalizadas também por ponto” (NBR 6028, 2003, p. 2)</w:t>
      </w:r>
      <w:r w:rsidR="006E4E2B" w:rsidRPr="000869CE">
        <w:t xml:space="preserve">. </w:t>
      </w:r>
      <w:r w:rsidR="00E60051" w:rsidRPr="000869CE">
        <w:t>Consultas ao vocabulário contro</w:t>
      </w:r>
      <w:r w:rsidR="006E4E2B" w:rsidRPr="000869CE">
        <w:t>lado podem ser feitas através de acesso ao endereço &lt;http://143.107.154.62/Vocab/&gt;; no caso de não haver</w:t>
      </w:r>
      <w:r w:rsidR="00E60051" w:rsidRPr="000869CE">
        <w:t xml:space="preserve"> </w:t>
      </w:r>
      <w:r w:rsidR="00CF2378">
        <w:t xml:space="preserve">no vocabulário controlado </w:t>
      </w:r>
      <w:r w:rsidR="00E60051" w:rsidRPr="000869CE">
        <w:t xml:space="preserve">palavras que reflitam </w:t>
      </w:r>
      <w:r w:rsidR="00EF0ECD" w:rsidRPr="000869CE">
        <w:t xml:space="preserve">a contento </w:t>
      </w:r>
      <w:r w:rsidR="00E60051" w:rsidRPr="000869CE">
        <w:t xml:space="preserve">o conteúdo do </w:t>
      </w:r>
      <w:r w:rsidR="00CF2378">
        <w:t xml:space="preserve">seu </w:t>
      </w:r>
      <w:r w:rsidR="00E60051" w:rsidRPr="000869CE">
        <w:t xml:space="preserve">TCC, </w:t>
      </w:r>
      <w:r w:rsidR="00EF0ECD" w:rsidRPr="000869CE">
        <w:t xml:space="preserve">valha-se de seu bom senso e estabeleça uma concatenação que inclua </w:t>
      </w:r>
      <w:r w:rsidR="00E60051" w:rsidRPr="000869CE">
        <w:t xml:space="preserve">termos genéricos </w:t>
      </w:r>
      <w:r w:rsidR="00EF0ECD" w:rsidRPr="000869CE">
        <w:t xml:space="preserve">(como “Música </w:t>
      </w:r>
      <w:r w:rsidR="000A41FE" w:rsidRPr="000869CE">
        <w:t>instrumental</w:t>
      </w:r>
      <w:r w:rsidR="00EF0ECD" w:rsidRPr="000869CE">
        <w:t>”) e específicos (como “Gilberto Mendes”, ou “Vento noroeste”)</w:t>
      </w:r>
      <w:r w:rsidR="000A41FE" w:rsidRPr="000869CE">
        <w:t>,</w:t>
      </w:r>
      <w:r w:rsidR="00EF0ECD" w:rsidRPr="000869CE">
        <w:t xml:space="preserve"> </w:t>
      </w:r>
      <w:r w:rsidR="00E60051" w:rsidRPr="000869CE">
        <w:t>para que o trabalho possa ser</w:t>
      </w:r>
      <w:r w:rsidR="00EF0ECD" w:rsidRPr="000869CE">
        <w:t xml:space="preserve"> facilmente localizado em uma busca feita a uma base de dados.</w:t>
      </w:r>
    </w:p>
    <w:p w14:paraId="1239B51D" w14:textId="77777777" w:rsidR="00064898" w:rsidRPr="002C07C0" w:rsidRDefault="00064898" w:rsidP="00064898">
      <w:pPr>
        <w:widowControl w:val="0"/>
        <w:autoSpaceDE w:val="0"/>
        <w:autoSpaceDN w:val="0"/>
        <w:adjustRightInd w:val="0"/>
        <w:jc w:val="both"/>
        <w:rPr>
          <w:lang w:eastAsia="en-US"/>
        </w:rPr>
      </w:pPr>
    </w:p>
    <w:p w14:paraId="4AE5C18C" w14:textId="02C12BDC" w:rsidR="00342459" w:rsidRPr="00530DF3" w:rsidRDefault="008B54FF" w:rsidP="00064898">
      <w:pPr>
        <w:widowControl w:val="0"/>
        <w:autoSpaceDE w:val="0"/>
        <w:autoSpaceDN w:val="0"/>
        <w:adjustRightInd w:val="0"/>
        <w:jc w:val="both"/>
        <w:rPr>
          <w:lang w:eastAsia="en-US"/>
        </w:rPr>
      </w:pPr>
      <w:r w:rsidRPr="000869CE">
        <w:rPr>
          <w:b/>
        </w:rPr>
        <w:t xml:space="preserve">Palavras-chave: </w:t>
      </w:r>
      <w:r w:rsidR="00B3655C" w:rsidRPr="000869CE">
        <w:t>Trabalho de conclusão de curso</w:t>
      </w:r>
      <w:r w:rsidRPr="000869CE">
        <w:t>.</w:t>
      </w:r>
      <w:r w:rsidR="00342459" w:rsidRPr="000869CE">
        <w:t xml:space="preserve"> </w:t>
      </w:r>
      <w:r w:rsidR="00B3655C" w:rsidRPr="000869CE">
        <w:t>Normas</w:t>
      </w:r>
      <w:r w:rsidR="00A722E0" w:rsidRPr="000869CE">
        <w:t xml:space="preserve"> técnicas.</w:t>
      </w:r>
      <w:r w:rsidRPr="000869CE">
        <w:t xml:space="preserve"> </w:t>
      </w:r>
      <w:r w:rsidR="00A722E0" w:rsidRPr="000869CE">
        <w:t>Normatização de trabalho científico. Graduação em Música.</w:t>
      </w:r>
    </w:p>
    <w:p w14:paraId="6B3EF18C" w14:textId="77777777" w:rsidR="00E97232" w:rsidRPr="000869CE" w:rsidRDefault="007231E3" w:rsidP="00E97232">
      <w:pPr>
        <w:jc w:val="center"/>
        <w:rPr>
          <w:sz w:val="32"/>
          <w:szCs w:val="32"/>
        </w:rPr>
      </w:pPr>
      <w:r w:rsidRPr="000869CE">
        <w:br w:type="page"/>
      </w:r>
      <w:r w:rsidR="00E97232" w:rsidRPr="000869CE">
        <w:rPr>
          <w:sz w:val="32"/>
          <w:szCs w:val="32"/>
        </w:rPr>
        <w:t>ABSTRACT</w:t>
      </w:r>
    </w:p>
    <w:p w14:paraId="68C571F5" w14:textId="77777777" w:rsidR="00E97232" w:rsidRPr="000869CE" w:rsidRDefault="00E97232" w:rsidP="00E97232">
      <w:pPr>
        <w:jc w:val="center"/>
      </w:pPr>
    </w:p>
    <w:p w14:paraId="79B1A5A2" w14:textId="77777777" w:rsidR="00E97232" w:rsidRPr="000869CE" w:rsidRDefault="00E97232" w:rsidP="00E97232">
      <w:pPr>
        <w:jc w:val="center"/>
      </w:pPr>
    </w:p>
    <w:p w14:paraId="2F2C2BB1" w14:textId="77777777" w:rsidR="00E97232" w:rsidRPr="000869CE" w:rsidRDefault="00E97232" w:rsidP="00E97232">
      <w:pPr>
        <w:jc w:val="center"/>
      </w:pPr>
    </w:p>
    <w:p w14:paraId="0A0465A7" w14:textId="42A75267" w:rsidR="00E97232" w:rsidRPr="000869CE" w:rsidRDefault="00584607" w:rsidP="00E97232">
      <w:pPr>
        <w:jc w:val="both"/>
      </w:pPr>
      <w:r w:rsidRPr="002C07C0">
        <w:rPr>
          <w:b/>
        </w:rPr>
        <w:t xml:space="preserve">Abstract: </w:t>
      </w:r>
      <w:r w:rsidR="00E97232" w:rsidRPr="000869CE">
        <w:t xml:space="preserve">O </w:t>
      </w:r>
      <w:r w:rsidR="00E97232" w:rsidRPr="000869CE">
        <w:rPr>
          <w:i/>
        </w:rPr>
        <w:t xml:space="preserve">abstract </w:t>
      </w:r>
      <w:r w:rsidR="00E97232" w:rsidRPr="000869CE">
        <w:t xml:space="preserve">consiste </w:t>
      </w:r>
      <w:r w:rsidR="00EF32E5" w:rsidRPr="000869CE">
        <w:t>na</w:t>
      </w:r>
      <w:r w:rsidR="00E97232" w:rsidRPr="000869CE">
        <w:t xml:space="preserve"> tradução do resumo do trabalho e viabiliza uma divulgação internacional </w:t>
      </w:r>
      <w:r w:rsidR="00EF32E5" w:rsidRPr="000869CE">
        <w:t>do mesmo</w:t>
      </w:r>
      <w:r w:rsidR="00E97232" w:rsidRPr="000869CE">
        <w:t>.</w:t>
      </w:r>
    </w:p>
    <w:p w14:paraId="65BC6632" w14:textId="77777777" w:rsidR="00E97232" w:rsidRPr="000869CE" w:rsidRDefault="00E97232" w:rsidP="00E97232">
      <w:pPr>
        <w:jc w:val="both"/>
        <w:rPr>
          <w:b/>
        </w:rPr>
      </w:pPr>
    </w:p>
    <w:p w14:paraId="22C6F3F0" w14:textId="2AD19AB0" w:rsidR="00EF0ECD" w:rsidRPr="000869CE" w:rsidRDefault="00E97232" w:rsidP="00EF0ECD">
      <w:pPr>
        <w:widowControl w:val="0"/>
        <w:autoSpaceDE w:val="0"/>
        <w:autoSpaceDN w:val="0"/>
        <w:adjustRightInd w:val="0"/>
        <w:jc w:val="both"/>
        <w:rPr>
          <w:lang w:val="en-US" w:eastAsia="en-US"/>
        </w:rPr>
      </w:pPr>
      <w:r w:rsidRPr="002C07C0">
        <w:rPr>
          <w:b/>
          <w:lang w:val="en-US"/>
        </w:rPr>
        <w:t xml:space="preserve">Key-words: </w:t>
      </w:r>
      <w:r w:rsidR="00EF0ECD" w:rsidRPr="000869CE">
        <w:rPr>
          <w:lang w:val="en-US"/>
        </w:rPr>
        <w:t>Term paper</w:t>
      </w:r>
      <w:r w:rsidR="00EF0ECD" w:rsidRPr="002C07C0">
        <w:rPr>
          <w:lang w:val="en-US"/>
        </w:rPr>
        <w:t xml:space="preserve">. </w:t>
      </w:r>
      <w:r w:rsidR="00EF0ECD" w:rsidRPr="000869CE">
        <w:rPr>
          <w:lang w:val="en-US"/>
        </w:rPr>
        <w:t>Technical standards. Regulation of scientific work. Degree in Music</w:t>
      </w:r>
      <w:r w:rsidR="00EF0ECD" w:rsidRPr="002C07C0">
        <w:rPr>
          <w:lang w:val="en-US"/>
        </w:rPr>
        <w:t>.</w:t>
      </w:r>
    </w:p>
    <w:p w14:paraId="0D52B125" w14:textId="59876F20" w:rsidR="00E97232" w:rsidRPr="000869CE" w:rsidRDefault="00EF0ECD" w:rsidP="00EF0ECD">
      <w:pPr>
        <w:jc w:val="center"/>
        <w:rPr>
          <w:lang w:val="en-US"/>
        </w:rPr>
      </w:pPr>
      <w:r w:rsidRPr="002C07C0">
        <w:rPr>
          <w:lang w:val="en-US"/>
        </w:rPr>
        <w:br w:type="page"/>
      </w:r>
    </w:p>
    <w:p w14:paraId="38628DF1" w14:textId="77777777" w:rsidR="007231E3" w:rsidRPr="000869CE" w:rsidRDefault="007231E3" w:rsidP="00E97232">
      <w:pPr>
        <w:jc w:val="center"/>
        <w:rPr>
          <w:sz w:val="32"/>
          <w:szCs w:val="32"/>
        </w:rPr>
      </w:pPr>
      <w:r w:rsidRPr="000869CE">
        <w:rPr>
          <w:sz w:val="32"/>
          <w:szCs w:val="32"/>
        </w:rPr>
        <w:t>SUMÁRIO</w:t>
      </w:r>
    </w:p>
    <w:p w14:paraId="37EC248D" w14:textId="77777777" w:rsidR="007231E3" w:rsidRPr="000869CE" w:rsidRDefault="007231E3" w:rsidP="0022747F">
      <w:pPr>
        <w:ind w:firstLine="709"/>
        <w:jc w:val="both"/>
      </w:pPr>
    </w:p>
    <w:p w14:paraId="7943126E" w14:textId="77777777" w:rsidR="0022747F" w:rsidRPr="000869CE" w:rsidRDefault="0022747F" w:rsidP="0022747F">
      <w:pPr>
        <w:ind w:firstLine="709"/>
        <w:jc w:val="both"/>
      </w:pPr>
    </w:p>
    <w:p w14:paraId="1D2704AB" w14:textId="77777777" w:rsidR="0022747F" w:rsidRPr="000869CE" w:rsidRDefault="0022747F" w:rsidP="0022747F">
      <w:pPr>
        <w:ind w:firstLine="709"/>
        <w:jc w:val="both"/>
      </w:pPr>
    </w:p>
    <w:p w14:paraId="7CEACD96" w14:textId="77777777" w:rsidR="008B54FF" w:rsidRPr="000869CE" w:rsidRDefault="008B54FF" w:rsidP="0022747F">
      <w:pPr>
        <w:ind w:firstLine="709"/>
        <w:jc w:val="both"/>
      </w:pPr>
    </w:p>
    <w:p w14:paraId="56DDFFE8" w14:textId="77777777" w:rsidR="00D31091" w:rsidRPr="000869CE" w:rsidRDefault="00064898" w:rsidP="0022747F">
      <w:pPr>
        <w:ind w:firstLine="709"/>
        <w:jc w:val="both"/>
      </w:pPr>
      <w:r w:rsidRPr="000869CE">
        <w:t>O sumário “Retrata o conteúdo do doc</w:t>
      </w:r>
      <w:r w:rsidR="00144D15" w:rsidRPr="000869CE">
        <w:t xml:space="preserve">umento. Consiste na relação das </w:t>
      </w:r>
      <w:r w:rsidRPr="000869CE">
        <w:t>principais divisões do trabalho (capítulos, seções, subseções) na</w:t>
      </w:r>
      <w:r w:rsidR="00144D15" w:rsidRPr="000869CE">
        <w:t xml:space="preserve"> </w:t>
      </w:r>
      <w:r w:rsidRPr="000869CE">
        <w:t>ordem em que aparecem no texto, com a indicação do número da</w:t>
      </w:r>
      <w:r w:rsidR="00144D15" w:rsidRPr="000869CE">
        <w:t xml:space="preserve"> </w:t>
      </w:r>
      <w:r w:rsidRPr="000869CE">
        <w:t>página inicial da localização no corpo do trabalho.</w:t>
      </w:r>
      <w:r w:rsidR="00144D15" w:rsidRPr="000869CE">
        <w:t xml:space="preserve"> </w:t>
      </w:r>
      <w:r w:rsidRPr="000869CE">
        <w:t>Destaque-se que as folhas que antecedem ao Sumário não devem</w:t>
      </w:r>
      <w:r w:rsidR="00144D15" w:rsidRPr="000869CE">
        <w:t xml:space="preserve"> </w:t>
      </w:r>
      <w:r w:rsidRPr="000869CE">
        <w:t>constar do mesmo.</w:t>
      </w:r>
      <w:r w:rsidR="00144D15" w:rsidRPr="000869CE">
        <w:t xml:space="preserve"> […]</w:t>
      </w:r>
      <w:r w:rsidRPr="000869CE">
        <w:t>”</w:t>
      </w:r>
      <w:r w:rsidR="00CE7C37" w:rsidRPr="000869CE">
        <w:t xml:space="preserve"> </w:t>
      </w:r>
      <w:r w:rsidR="00144D15" w:rsidRPr="000869CE">
        <w:t>(NORONHA, 2003, p. 25)</w:t>
      </w:r>
      <w:r w:rsidR="007231E3" w:rsidRPr="000869CE">
        <w:t>.</w:t>
      </w:r>
      <w:r w:rsidR="00144D15" w:rsidRPr="000869CE">
        <w:t xml:space="preserve"> Exemplo:</w:t>
      </w:r>
      <w:r w:rsidR="007231E3" w:rsidRPr="000869CE">
        <w:t xml:space="preserve"> </w:t>
      </w:r>
    </w:p>
    <w:p w14:paraId="1DAF5068" w14:textId="77777777" w:rsidR="0035592C" w:rsidRPr="000869CE" w:rsidRDefault="0035592C" w:rsidP="0022747F"/>
    <w:p w14:paraId="69AC798D" w14:textId="3783A702" w:rsidR="007231E3" w:rsidRPr="000869CE" w:rsidRDefault="00F3759B" w:rsidP="00B855E6">
      <w:pPr>
        <w:tabs>
          <w:tab w:val="left" w:pos="720"/>
          <w:tab w:val="left" w:pos="8520"/>
        </w:tabs>
        <w:ind w:right="565"/>
      </w:pPr>
      <w:r>
        <w:t>Lista de a</w:t>
      </w:r>
      <w:r w:rsidR="0035592C" w:rsidRPr="000869CE">
        <w:t>breviaturas</w:t>
      </w:r>
      <w:r>
        <w:t xml:space="preserve"> e siglas (se houver)</w:t>
      </w:r>
      <w:r w:rsidR="0035592C" w:rsidRPr="000869CE">
        <w:tab/>
        <w:t>p.</w:t>
      </w:r>
      <w:r w:rsidR="00B855E6" w:rsidRPr="000869CE">
        <w:t xml:space="preserve"> </w:t>
      </w:r>
    </w:p>
    <w:p w14:paraId="18BFF2E9" w14:textId="77777777" w:rsidR="0035592C" w:rsidRPr="000869CE" w:rsidRDefault="0035592C" w:rsidP="00B855E6">
      <w:pPr>
        <w:tabs>
          <w:tab w:val="left" w:pos="720"/>
          <w:tab w:val="left" w:pos="8520"/>
        </w:tabs>
        <w:ind w:right="565"/>
      </w:pPr>
      <w:r w:rsidRPr="000869CE">
        <w:t xml:space="preserve">Lista de </w:t>
      </w:r>
      <w:r w:rsidR="0022747F" w:rsidRPr="000869CE">
        <w:t>f</w:t>
      </w:r>
      <w:r w:rsidR="006B6A88" w:rsidRPr="000869CE">
        <w:t>iguras</w:t>
      </w:r>
      <w:r w:rsidR="00BE7E1C" w:rsidRPr="000869CE">
        <w:t xml:space="preserve"> (se houver)</w:t>
      </w:r>
      <w:r w:rsidRPr="000869CE">
        <w:tab/>
        <w:t>p.</w:t>
      </w:r>
      <w:r w:rsidR="00144D15" w:rsidRPr="000869CE">
        <w:t xml:space="preserve"> </w:t>
      </w:r>
    </w:p>
    <w:p w14:paraId="16D6A293" w14:textId="77777777" w:rsidR="0035592C" w:rsidRPr="000869CE" w:rsidRDefault="0035592C" w:rsidP="00B855E6">
      <w:pPr>
        <w:tabs>
          <w:tab w:val="left" w:pos="720"/>
          <w:tab w:val="left" w:pos="8520"/>
        </w:tabs>
        <w:ind w:right="565"/>
      </w:pPr>
      <w:r w:rsidRPr="000869CE">
        <w:t xml:space="preserve">Lista de </w:t>
      </w:r>
      <w:r w:rsidR="0022747F" w:rsidRPr="000869CE">
        <w:t>t</w:t>
      </w:r>
      <w:r w:rsidR="006B6A88" w:rsidRPr="000869CE">
        <w:t>abelas</w:t>
      </w:r>
      <w:r w:rsidR="00BE7E1C" w:rsidRPr="000869CE">
        <w:t xml:space="preserve"> (se houver)</w:t>
      </w:r>
      <w:r w:rsidRPr="000869CE">
        <w:tab/>
        <w:t>p.</w:t>
      </w:r>
      <w:r w:rsidR="00144D15" w:rsidRPr="000869CE">
        <w:t xml:space="preserve"> </w:t>
      </w:r>
    </w:p>
    <w:p w14:paraId="5FFD539E" w14:textId="77777777" w:rsidR="00D56AEF" w:rsidRPr="000869CE" w:rsidRDefault="00D56AEF" w:rsidP="00B855E6">
      <w:pPr>
        <w:tabs>
          <w:tab w:val="left" w:pos="720"/>
          <w:tab w:val="left" w:pos="8520"/>
        </w:tabs>
        <w:ind w:right="565"/>
      </w:pPr>
    </w:p>
    <w:p w14:paraId="147DB3C9" w14:textId="77777777" w:rsidR="0035592C" w:rsidRPr="000869CE" w:rsidRDefault="0035592C" w:rsidP="00B855E6">
      <w:pPr>
        <w:tabs>
          <w:tab w:val="left" w:pos="720"/>
          <w:tab w:val="left" w:pos="8520"/>
        </w:tabs>
        <w:ind w:right="565"/>
      </w:pPr>
      <w:r w:rsidRPr="000869CE">
        <w:t>Introdução</w:t>
      </w:r>
      <w:r w:rsidRPr="000869CE">
        <w:tab/>
        <w:t>p.</w:t>
      </w:r>
      <w:r w:rsidR="00144D15" w:rsidRPr="000869CE">
        <w:t xml:space="preserve"> </w:t>
      </w:r>
    </w:p>
    <w:p w14:paraId="3566E243" w14:textId="77777777" w:rsidR="0035592C" w:rsidRPr="000869CE" w:rsidRDefault="0035592C" w:rsidP="00B855E6">
      <w:pPr>
        <w:tabs>
          <w:tab w:val="left" w:pos="720"/>
          <w:tab w:val="left" w:pos="8520"/>
        </w:tabs>
        <w:ind w:right="565"/>
      </w:pPr>
    </w:p>
    <w:p w14:paraId="4702FFAD" w14:textId="77777777" w:rsidR="0035592C" w:rsidRPr="000869CE" w:rsidRDefault="007D18DF" w:rsidP="00B855E6">
      <w:pPr>
        <w:tabs>
          <w:tab w:val="left" w:pos="720"/>
          <w:tab w:val="left" w:pos="8520"/>
        </w:tabs>
        <w:ind w:right="565"/>
      </w:pPr>
      <w:r w:rsidRPr="000869CE">
        <w:t>Capítulo 1:</w:t>
      </w:r>
      <w:r w:rsidR="0035592C" w:rsidRPr="000869CE">
        <w:t xml:space="preserve"> </w:t>
      </w:r>
      <w:r w:rsidR="00144D15" w:rsidRPr="000869CE">
        <w:t>Contextualização do objeto do presente trabalho</w:t>
      </w:r>
      <w:r w:rsidR="0035592C" w:rsidRPr="000869CE">
        <w:tab/>
        <w:t>p.</w:t>
      </w:r>
      <w:r w:rsidR="00144D15" w:rsidRPr="000869CE">
        <w:t xml:space="preserve"> </w:t>
      </w:r>
    </w:p>
    <w:p w14:paraId="591779CC" w14:textId="77777777" w:rsidR="0035592C" w:rsidRPr="000869CE" w:rsidRDefault="0035592C" w:rsidP="00B855E6">
      <w:pPr>
        <w:tabs>
          <w:tab w:val="left" w:pos="720"/>
          <w:tab w:val="left" w:pos="1080"/>
          <w:tab w:val="left" w:pos="8520"/>
        </w:tabs>
        <w:ind w:right="565"/>
        <w:rPr>
          <w:sz w:val="20"/>
          <w:szCs w:val="20"/>
        </w:rPr>
      </w:pPr>
      <w:r w:rsidRPr="000869CE">
        <w:rPr>
          <w:sz w:val="20"/>
          <w:szCs w:val="20"/>
        </w:rPr>
        <w:tab/>
      </w:r>
      <w:r w:rsidR="007A6495" w:rsidRPr="000869CE">
        <w:rPr>
          <w:sz w:val="20"/>
          <w:szCs w:val="20"/>
        </w:rPr>
        <w:t xml:space="preserve">1.1 </w:t>
      </w:r>
      <w:r w:rsidR="00144D15" w:rsidRPr="000869CE">
        <w:rPr>
          <w:sz w:val="20"/>
          <w:szCs w:val="20"/>
        </w:rPr>
        <w:t>Período histórico em que se inserem o compositor a obra a ser analisada</w:t>
      </w:r>
      <w:r w:rsidRPr="000869CE">
        <w:rPr>
          <w:sz w:val="20"/>
          <w:szCs w:val="20"/>
        </w:rPr>
        <w:tab/>
        <w:t>p.</w:t>
      </w:r>
      <w:r w:rsidR="00144D15" w:rsidRPr="000869CE">
        <w:rPr>
          <w:sz w:val="20"/>
          <w:szCs w:val="20"/>
        </w:rPr>
        <w:t xml:space="preserve"> </w:t>
      </w:r>
    </w:p>
    <w:p w14:paraId="74A85ACD" w14:textId="77777777" w:rsidR="0035592C" w:rsidRPr="000869CE" w:rsidRDefault="0035592C" w:rsidP="00B855E6">
      <w:pPr>
        <w:tabs>
          <w:tab w:val="left" w:pos="720"/>
          <w:tab w:val="left" w:pos="1080"/>
          <w:tab w:val="left" w:pos="8520"/>
        </w:tabs>
        <w:ind w:right="565"/>
        <w:rPr>
          <w:sz w:val="20"/>
          <w:szCs w:val="20"/>
        </w:rPr>
      </w:pPr>
      <w:r w:rsidRPr="000869CE">
        <w:rPr>
          <w:sz w:val="20"/>
          <w:szCs w:val="20"/>
        </w:rPr>
        <w:tab/>
      </w:r>
      <w:r w:rsidR="007A6495" w:rsidRPr="000869CE">
        <w:rPr>
          <w:sz w:val="20"/>
          <w:szCs w:val="20"/>
        </w:rPr>
        <w:t xml:space="preserve">1.2 </w:t>
      </w:r>
      <w:r w:rsidR="00144D15" w:rsidRPr="000869CE">
        <w:rPr>
          <w:sz w:val="20"/>
          <w:szCs w:val="20"/>
        </w:rPr>
        <w:t>Divisão da produção do compositor em fases</w:t>
      </w:r>
      <w:r w:rsidRPr="000869CE">
        <w:rPr>
          <w:sz w:val="20"/>
          <w:szCs w:val="20"/>
        </w:rPr>
        <w:tab/>
        <w:t>p.</w:t>
      </w:r>
      <w:r w:rsidR="00144D15" w:rsidRPr="000869CE">
        <w:rPr>
          <w:sz w:val="20"/>
          <w:szCs w:val="20"/>
        </w:rPr>
        <w:t xml:space="preserve"> </w:t>
      </w:r>
    </w:p>
    <w:p w14:paraId="79B0668D" w14:textId="77777777" w:rsidR="00144D15" w:rsidRPr="000869CE" w:rsidRDefault="00144D15" w:rsidP="00B855E6">
      <w:pPr>
        <w:tabs>
          <w:tab w:val="left" w:pos="720"/>
          <w:tab w:val="left" w:pos="1080"/>
          <w:tab w:val="left" w:pos="8520"/>
        </w:tabs>
        <w:ind w:right="565"/>
        <w:rPr>
          <w:sz w:val="18"/>
          <w:szCs w:val="18"/>
        </w:rPr>
      </w:pPr>
      <w:r w:rsidRPr="000869CE">
        <w:rPr>
          <w:sz w:val="18"/>
          <w:szCs w:val="18"/>
        </w:rPr>
        <w:tab/>
      </w:r>
      <w:r w:rsidRPr="000869CE">
        <w:rPr>
          <w:sz w:val="18"/>
          <w:szCs w:val="18"/>
        </w:rPr>
        <w:tab/>
        <w:t>1.2.1 Primeira fase</w:t>
      </w:r>
      <w:r w:rsidRPr="000869CE">
        <w:rPr>
          <w:sz w:val="18"/>
          <w:szCs w:val="18"/>
        </w:rPr>
        <w:tab/>
        <w:t xml:space="preserve">p. </w:t>
      </w:r>
    </w:p>
    <w:p w14:paraId="7F5B27A1" w14:textId="77777777" w:rsidR="0035592C" w:rsidRPr="000869CE" w:rsidRDefault="0035592C" w:rsidP="00B855E6">
      <w:pPr>
        <w:tabs>
          <w:tab w:val="left" w:pos="720"/>
          <w:tab w:val="left" w:pos="1080"/>
          <w:tab w:val="left" w:pos="8520"/>
        </w:tabs>
        <w:ind w:right="565"/>
        <w:rPr>
          <w:sz w:val="20"/>
          <w:szCs w:val="20"/>
        </w:rPr>
      </w:pPr>
      <w:r w:rsidRPr="000869CE">
        <w:rPr>
          <w:sz w:val="20"/>
          <w:szCs w:val="20"/>
        </w:rPr>
        <w:tab/>
      </w:r>
      <w:r w:rsidR="007A6495" w:rsidRPr="000869CE">
        <w:rPr>
          <w:sz w:val="20"/>
          <w:szCs w:val="20"/>
        </w:rPr>
        <w:t xml:space="preserve">1.3 </w:t>
      </w:r>
      <w:r w:rsidR="00144D15" w:rsidRPr="000869CE">
        <w:rPr>
          <w:sz w:val="20"/>
          <w:szCs w:val="20"/>
        </w:rPr>
        <w:t>Elementos que motivaram a composição da obra</w:t>
      </w:r>
      <w:r w:rsidRPr="000869CE">
        <w:rPr>
          <w:sz w:val="20"/>
          <w:szCs w:val="20"/>
        </w:rPr>
        <w:tab/>
        <w:t>p.</w:t>
      </w:r>
      <w:r w:rsidR="00B855E6" w:rsidRPr="000869CE">
        <w:rPr>
          <w:sz w:val="20"/>
          <w:szCs w:val="20"/>
        </w:rPr>
        <w:t xml:space="preserve"> </w:t>
      </w:r>
    </w:p>
    <w:p w14:paraId="670C47CB" w14:textId="77777777" w:rsidR="00144D15" w:rsidRPr="000869CE" w:rsidRDefault="00144D15" w:rsidP="00B855E6">
      <w:pPr>
        <w:tabs>
          <w:tab w:val="left" w:pos="720"/>
          <w:tab w:val="left" w:pos="1080"/>
          <w:tab w:val="left" w:pos="8520"/>
        </w:tabs>
        <w:ind w:right="565"/>
        <w:rPr>
          <w:sz w:val="18"/>
          <w:szCs w:val="18"/>
        </w:rPr>
      </w:pPr>
      <w:r w:rsidRPr="000869CE">
        <w:rPr>
          <w:sz w:val="18"/>
          <w:szCs w:val="18"/>
        </w:rPr>
        <w:tab/>
      </w:r>
      <w:r w:rsidRPr="000869CE">
        <w:rPr>
          <w:sz w:val="18"/>
          <w:szCs w:val="18"/>
        </w:rPr>
        <w:tab/>
        <w:t>1.3.1 Fatores extramusicais</w:t>
      </w:r>
      <w:r w:rsidRPr="000869CE">
        <w:rPr>
          <w:sz w:val="18"/>
          <w:szCs w:val="18"/>
        </w:rPr>
        <w:tab/>
        <w:t xml:space="preserve">p. </w:t>
      </w:r>
    </w:p>
    <w:p w14:paraId="5D2B1DC5" w14:textId="38148DD9" w:rsidR="00144D15" w:rsidRPr="000869CE" w:rsidRDefault="00144D15" w:rsidP="00B855E6">
      <w:pPr>
        <w:tabs>
          <w:tab w:val="left" w:pos="720"/>
          <w:tab w:val="left" w:pos="1080"/>
          <w:tab w:val="left" w:pos="8520"/>
        </w:tabs>
        <w:ind w:right="565"/>
        <w:rPr>
          <w:sz w:val="18"/>
          <w:szCs w:val="18"/>
        </w:rPr>
      </w:pPr>
      <w:r w:rsidRPr="000869CE">
        <w:rPr>
          <w:sz w:val="18"/>
          <w:szCs w:val="18"/>
        </w:rPr>
        <w:tab/>
      </w:r>
      <w:r w:rsidR="00EF32E5" w:rsidRPr="000869CE">
        <w:rPr>
          <w:sz w:val="20"/>
          <w:szCs w:val="20"/>
        </w:rPr>
        <w:t xml:space="preserve">1.4 </w:t>
      </w:r>
      <w:r w:rsidRPr="000869CE">
        <w:rPr>
          <w:sz w:val="20"/>
          <w:szCs w:val="20"/>
        </w:rPr>
        <w:t xml:space="preserve"> Processos composicionais</w:t>
      </w:r>
      <w:r w:rsidRPr="000869CE">
        <w:rPr>
          <w:sz w:val="18"/>
          <w:szCs w:val="18"/>
        </w:rPr>
        <w:tab/>
        <w:t xml:space="preserve">p. </w:t>
      </w:r>
    </w:p>
    <w:p w14:paraId="5A220567" w14:textId="77777777" w:rsidR="0035592C" w:rsidRPr="000869CE" w:rsidRDefault="0035592C" w:rsidP="00B855E6">
      <w:pPr>
        <w:tabs>
          <w:tab w:val="left" w:pos="720"/>
          <w:tab w:val="left" w:pos="8520"/>
        </w:tabs>
        <w:ind w:right="565"/>
      </w:pPr>
    </w:p>
    <w:p w14:paraId="66361D67" w14:textId="77777777" w:rsidR="0035592C" w:rsidRPr="000869CE" w:rsidRDefault="007D18DF" w:rsidP="00B855E6">
      <w:pPr>
        <w:tabs>
          <w:tab w:val="left" w:pos="720"/>
          <w:tab w:val="left" w:pos="8520"/>
        </w:tabs>
        <w:ind w:right="565"/>
      </w:pPr>
      <w:r w:rsidRPr="000869CE">
        <w:t xml:space="preserve">Capítulo 2: </w:t>
      </w:r>
      <w:r w:rsidR="0035592C" w:rsidRPr="000869CE">
        <w:t>Apontamentos analíticos</w:t>
      </w:r>
      <w:r w:rsidR="0035592C" w:rsidRPr="000869CE">
        <w:tab/>
        <w:t>p.</w:t>
      </w:r>
      <w:r w:rsidR="00B855E6" w:rsidRPr="000869CE">
        <w:t xml:space="preserve"> </w:t>
      </w:r>
      <w:r w:rsidR="00144D15" w:rsidRPr="000869CE">
        <w:t xml:space="preserve"> </w:t>
      </w:r>
    </w:p>
    <w:p w14:paraId="4512E237" w14:textId="77777777" w:rsidR="008D2DDF" w:rsidRPr="000869CE" w:rsidRDefault="0035592C" w:rsidP="00B855E6">
      <w:pPr>
        <w:tabs>
          <w:tab w:val="left" w:pos="720"/>
          <w:tab w:val="left" w:pos="1080"/>
          <w:tab w:val="left" w:pos="8520"/>
        </w:tabs>
        <w:ind w:right="565"/>
        <w:rPr>
          <w:sz w:val="20"/>
          <w:szCs w:val="20"/>
        </w:rPr>
      </w:pPr>
      <w:r w:rsidRPr="000869CE">
        <w:tab/>
      </w:r>
      <w:r w:rsidR="007A6495" w:rsidRPr="000869CE">
        <w:rPr>
          <w:sz w:val="20"/>
          <w:szCs w:val="20"/>
        </w:rPr>
        <w:t xml:space="preserve">2.1 </w:t>
      </w:r>
      <w:r w:rsidRPr="000869CE">
        <w:rPr>
          <w:sz w:val="20"/>
          <w:szCs w:val="20"/>
        </w:rPr>
        <w:t>Referencial teórico</w:t>
      </w:r>
      <w:r w:rsidR="00144D15" w:rsidRPr="000869CE">
        <w:rPr>
          <w:sz w:val="20"/>
          <w:szCs w:val="20"/>
        </w:rPr>
        <w:t xml:space="preserve"> da análise musical</w:t>
      </w:r>
      <w:r w:rsidRPr="000869CE">
        <w:rPr>
          <w:sz w:val="20"/>
          <w:szCs w:val="20"/>
        </w:rPr>
        <w:tab/>
        <w:t>p.</w:t>
      </w:r>
      <w:r w:rsidR="00144D15" w:rsidRPr="000869CE">
        <w:rPr>
          <w:sz w:val="20"/>
          <w:szCs w:val="20"/>
        </w:rPr>
        <w:t xml:space="preserve"> </w:t>
      </w:r>
    </w:p>
    <w:p w14:paraId="007D441B" w14:textId="77777777" w:rsidR="004531F1" w:rsidRPr="000869CE" w:rsidRDefault="004531F1" w:rsidP="00B855E6">
      <w:pPr>
        <w:tabs>
          <w:tab w:val="left" w:pos="720"/>
          <w:tab w:val="left" w:pos="1080"/>
          <w:tab w:val="left" w:pos="8520"/>
        </w:tabs>
        <w:ind w:right="565"/>
        <w:rPr>
          <w:sz w:val="18"/>
          <w:szCs w:val="18"/>
        </w:rPr>
      </w:pPr>
      <w:r w:rsidRPr="000869CE">
        <w:rPr>
          <w:sz w:val="18"/>
          <w:szCs w:val="18"/>
        </w:rPr>
        <w:tab/>
      </w:r>
      <w:r w:rsidRPr="000869CE">
        <w:rPr>
          <w:sz w:val="18"/>
          <w:szCs w:val="18"/>
        </w:rPr>
        <w:tab/>
        <w:t>2.1.1 Teoria dos conjuntos</w:t>
      </w:r>
      <w:r w:rsidRPr="000869CE">
        <w:rPr>
          <w:sz w:val="18"/>
          <w:szCs w:val="18"/>
        </w:rPr>
        <w:tab/>
        <w:t xml:space="preserve">p. </w:t>
      </w:r>
    </w:p>
    <w:p w14:paraId="60AA7767" w14:textId="77777777" w:rsidR="008D2DDF" w:rsidRPr="000869CE" w:rsidRDefault="0035592C" w:rsidP="00B855E6">
      <w:pPr>
        <w:tabs>
          <w:tab w:val="left" w:pos="720"/>
          <w:tab w:val="left" w:pos="1080"/>
          <w:tab w:val="left" w:pos="8520"/>
        </w:tabs>
        <w:ind w:right="565"/>
        <w:rPr>
          <w:sz w:val="18"/>
          <w:szCs w:val="18"/>
        </w:rPr>
      </w:pPr>
      <w:r w:rsidRPr="000869CE">
        <w:rPr>
          <w:sz w:val="20"/>
          <w:szCs w:val="20"/>
        </w:rPr>
        <w:tab/>
      </w:r>
      <w:r w:rsidR="007A6495" w:rsidRPr="000869CE">
        <w:rPr>
          <w:sz w:val="20"/>
          <w:szCs w:val="20"/>
        </w:rPr>
        <w:t xml:space="preserve">2.2 </w:t>
      </w:r>
      <w:r w:rsidR="00DB1F57" w:rsidRPr="000869CE">
        <w:rPr>
          <w:i/>
          <w:sz w:val="20"/>
          <w:szCs w:val="20"/>
        </w:rPr>
        <w:t>Vento noroeste</w:t>
      </w:r>
      <w:r w:rsidR="00DB1F57" w:rsidRPr="000869CE">
        <w:rPr>
          <w:sz w:val="20"/>
          <w:szCs w:val="20"/>
        </w:rPr>
        <w:t>, de Gilberto Mendes</w:t>
      </w:r>
      <w:r w:rsidR="00144D15" w:rsidRPr="000869CE">
        <w:rPr>
          <w:sz w:val="20"/>
          <w:szCs w:val="20"/>
        </w:rPr>
        <w:t>: análise musical</w:t>
      </w:r>
      <w:r w:rsidRPr="000869CE">
        <w:rPr>
          <w:sz w:val="20"/>
          <w:szCs w:val="20"/>
        </w:rPr>
        <w:tab/>
        <w:t>p.</w:t>
      </w:r>
      <w:r w:rsidR="00144D15" w:rsidRPr="000869CE">
        <w:rPr>
          <w:sz w:val="20"/>
          <w:szCs w:val="20"/>
        </w:rPr>
        <w:t xml:space="preserve"> </w:t>
      </w:r>
    </w:p>
    <w:p w14:paraId="06B3A215" w14:textId="77777777" w:rsidR="00144D15" w:rsidRPr="000869CE" w:rsidRDefault="00CE7C37" w:rsidP="00B855E6">
      <w:pPr>
        <w:tabs>
          <w:tab w:val="left" w:pos="720"/>
          <w:tab w:val="left" w:pos="1080"/>
          <w:tab w:val="left" w:pos="8520"/>
        </w:tabs>
        <w:ind w:right="565"/>
        <w:rPr>
          <w:sz w:val="18"/>
          <w:szCs w:val="18"/>
        </w:rPr>
      </w:pPr>
      <w:r w:rsidRPr="000869CE">
        <w:rPr>
          <w:sz w:val="18"/>
          <w:szCs w:val="18"/>
        </w:rPr>
        <w:tab/>
      </w:r>
      <w:r w:rsidRPr="000869CE">
        <w:rPr>
          <w:sz w:val="18"/>
          <w:szCs w:val="18"/>
        </w:rPr>
        <w:tab/>
        <w:t>2</w:t>
      </w:r>
      <w:r w:rsidR="00144D15" w:rsidRPr="000869CE">
        <w:rPr>
          <w:sz w:val="18"/>
          <w:szCs w:val="18"/>
        </w:rPr>
        <w:t xml:space="preserve">.2.1 Forma, </w:t>
      </w:r>
      <w:r w:rsidRPr="000869CE">
        <w:rPr>
          <w:sz w:val="18"/>
          <w:szCs w:val="18"/>
        </w:rPr>
        <w:t xml:space="preserve">coleções de referência, harmonia, </w:t>
      </w:r>
      <w:r w:rsidR="00144D15" w:rsidRPr="000869CE">
        <w:rPr>
          <w:sz w:val="18"/>
          <w:szCs w:val="18"/>
        </w:rPr>
        <w:t>temas e motivos</w:t>
      </w:r>
      <w:r w:rsidR="00144D15" w:rsidRPr="000869CE">
        <w:rPr>
          <w:sz w:val="18"/>
          <w:szCs w:val="18"/>
        </w:rPr>
        <w:tab/>
        <w:t xml:space="preserve">p. </w:t>
      </w:r>
    </w:p>
    <w:p w14:paraId="345DC1A4" w14:textId="77777777" w:rsidR="00144D15" w:rsidRPr="000869CE" w:rsidRDefault="00CE7C37" w:rsidP="00B855E6">
      <w:pPr>
        <w:tabs>
          <w:tab w:val="left" w:pos="720"/>
          <w:tab w:val="left" w:pos="1080"/>
          <w:tab w:val="left" w:pos="8520"/>
        </w:tabs>
        <w:ind w:right="565"/>
        <w:rPr>
          <w:sz w:val="18"/>
          <w:szCs w:val="18"/>
        </w:rPr>
      </w:pPr>
      <w:r w:rsidRPr="000869CE">
        <w:rPr>
          <w:sz w:val="18"/>
          <w:szCs w:val="18"/>
        </w:rPr>
        <w:tab/>
      </w:r>
      <w:r w:rsidRPr="000869CE">
        <w:rPr>
          <w:sz w:val="18"/>
          <w:szCs w:val="18"/>
        </w:rPr>
        <w:tab/>
        <w:t>2</w:t>
      </w:r>
      <w:r w:rsidR="00144D15" w:rsidRPr="000869CE">
        <w:rPr>
          <w:sz w:val="18"/>
          <w:szCs w:val="18"/>
        </w:rPr>
        <w:t xml:space="preserve">.2.2 </w:t>
      </w:r>
      <w:r w:rsidRPr="000869CE">
        <w:rPr>
          <w:sz w:val="18"/>
          <w:szCs w:val="18"/>
        </w:rPr>
        <w:t>Tempo e rítmica</w:t>
      </w:r>
      <w:r w:rsidR="00144D15" w:rsidRPr="000869CE">
        <w:rPr>
          <w:sz w:val="18"/>
          <w:szCs w:val="18"/>
        </w:rPr>
        <w:tab/>
        <w:t xml:space="preserve">p. </w:t>
      </w:r>
    </w:p>
    <w:p w14:paraId="0BDA8B65" w14:textId="77777777" w:rsidR="00144D15" w:rsidRPr="000869CE" w:rsidRDefault="00CE7C37" w:rsidP="00B855E6">
      <w:pPr>
        <w:tabs>
          <w:tab w:val="left" w:pos="720"/>
          <w:tab w:val="left" w:pos="1080"/>
          <w:tab w:val="left" w:pos="8520"/>
        </w:tabs>
        <w:ind w:right="565"/>
        <w:rPr>
          <w:sz w:val="18"/>
          <w:szCs w:val="18"/>
        </w:rPr>
      </w:pPr>
      <w:r w:rsidRPr="000869CE">
        <w:rPr>
          <w:sz w:val="18"/>
          <w:szCs w:val="18"/>
        </w:rPr>
        <w:tab/>
      </w:r>
      <w:r w:rsidRPr="000869CE">
        <w:rPr>
          <w:sz w:val="18"/>
          <w:szCs w:val="18"/>
        </w:rPr>
        <w:tab/>
        <w:t>2</w:t>
      </w:r>
      <w:r w:rsidR="00144D15" w:rsidRPr="000869CE">
        <w:rPr>
          <w:sz w:val="18"/>
          <w:szCs w:val="18"/>
        </w:rPr>
        <w:t>.2.3 Textura</w:t>
      </w:r>
      <w:r w:rsidRPr="000869CE">
        <w:rPr>
          <w:sz w:val="18"/>
          <w:szCs w:val="18"/>
        </w:rPr>
        <w:t>, densidade</w:t>
      </w:r>
      <w:r w:rsidR="00144D15" w:rsidRPr="000869CE">
        <w:rPr>
          <w:sz w:val="18"/>
          <w:szCs w:val="18"/>
        </w:rPr>
        <w:t xml:space="preserve"> e timbre</w:t>
      </w:r>
      <w:r w:rsidR="00144D15" w:rsidRPr="000869CE">
        <w:rPr>
          <w:sz w:val="18"/>
          <w:szCs w:val="18"/>
        </w:rPr>
        <w:tab/>
        <w:t xml:space="preserve">p. </w:t>
      </w:r>
    </w:p>
    <w:p w14:paraId="5A225ADC" w14:textId="77777777" w:rsidR="0022747F" w:rsidRPr="000869CE" w:rsidRDefault="0022747F" w:rsidP="00B855E6">
      <w:pPr>
        <w:tabs>
          <w:tab w:val="left" w:pos="720"/>
          <w:tab w:val="left" w:pos="1080"/>
          <w:tab w:val="left" w:pos="8520"/>
        </w:tabs>
        <w:ind w:right="565"/>
        <w:rPr>
          <w:sz w:val="18"/>
          <w:szCs w:val="18"/>
        </w:rPr>
      </w:pPr>
      <w:r w:rsidRPr="000869CE">
        <w:rPr>
          <w:sz w:val="18"/>
          <w:szCs w:val="18"/>
        </w:rPr>
        <w:tab/>
      </w:r>
      <w:r w:rsidRPr="000869CE">
        <w:rPr>
          <w:sz w:val="18"/>
          <w:szCs w:val="18"/>
        </w:rPr>
        <w:tab/>
        <w:t>2.2.4 Dinâmica, articulações e movimento</w:t>
      </w:r>
      <w:r w:rsidRPr="000869CE">
        <w:rPr>
          <w:sz w:val="18"/>
          <w:szCs w:val="18"/>
        </w:rPr>
        <w:tab/>
        <w:t xml:space="preserve">p. </w:t>
      </w:r>
    </w:p>
    <w:p w14:paraId="73049A76" w14:textId="77777777" w:rsidR="00CE7C37" w:rsidRPr="000869CE" w:rsidRDefault="00CE7C37" w:rsidP="00B855E6">
      <w:pPr>
        <w:tabs>
          <w:tab w:val="left" w:pos="720"/>
          <w:tab w:val="left" w:pos="1080"/>
          <w:tab w:val="left" w:pos="8520"/>
        </w:tabs>
        <w:ind w:right="565"/>
        <w:rPr>
          <w:sz w:val="18"/>
          <w:szCs w:val="18"/>
        </w:rPr>
      </w:pPr>
      <w:r w:rsidRPr="000869CE">
        <w:rPr>
          <w:sz w:val="18"/>
          <w:szCs w:val="18"/>
        </w:rPr>
        <w:tab/>
      </w:r>
      <w:r w:rsidRPr="000869CE">
        <w:rPr>
          <w:sz w:val="18"/>
          <w:szCs w:val="18"/>
        </w:rPr>
        <w:tab/>
        <w:t>2.2.5 Considerações finais sobre a análise</w:t>
      </w:r>
      <w:r w:rsidRPr="000869CE">
        <w:rPr>
          <w:sz w:val="18"/>
          <w:szCs w:val="18"/>
        </w:rPr>
        <w:tab/>
        <w:t xml:space="preserve">p. </w:t>
      </w:r>
    </w:p>
    <w:p w14:paraId="12A69A54" w14:textId="77777777" w:rsidR="0035592C" w:rsidRPr="000869CE" w:rsidRDefault="0035592C" w:rsidP="00B855E6">
      <w:pPr>
        <w:tabs>
          <w:tab w:val="left" w:pos="720"/>
          <w:tab w:val="left" w:pos="8520"/>
        </w:tabs>
        <w:ind w:right="565"/>
      </w:pPr>
    </w:p>
    <w:p w14:paraId="1C7B4CED" w14:textId="77777777" w:rsidR="00B630AF" w:rsidRPr="000869CE" w:rsidRDefault="0035592C" w:rsidP="00B855E6">
      <w:pPr>
        <w:tabs>
          <w:tab w:val="left" w:pos="720"/>
          <w:tab w:val="left" w:pos="8520"/>
        </w:tabs>
        <w:ind w:right="565"/>
      </w:pPr>
      <w:r w:rsidRPr="000869CE">
        <w:t>Conclusão</w:t>
      </w:r>
      <w:r w:rsidRPr="000869CE">
        <w:tab/>
        <w:t>p.</w:t>
      </w:r>
      <w:r w:rsidR="00B855E6" w:rsidRPr="000869CE">
        <w:t xml:space="preserve"> </w:t>
      </w:r>
    </w:p>
    <w:p w14:paraId="4142F3B8" w14:textId="77777777" w:rsidR="00CE7C37" w:rsidRPr="000869CE" w:rsidRDefault="00CE7C37" w:rsidP="00B855E6">
      <w:pPr>
        <w:tabs>
          <w:tab w:val="left" w:pos="720"/>
          <w:tab w:val="left" w:pos="8520"/>
        </w:tabs>
        <w:ind w:right="565"/>
      </w:pPr>
    </w:p>
    <w:p w14:paraId="408CA898" w14:textId="77777777" w:rsidR="00B26701" w:rsidRPr="000869CE" w:rsidRDefault="00A53257" w:rsidP="00B855E6">
      <w:pPr>
        <w:tabs>
          <w:tab w:val="left" w:pos="720"/>
          <w:tab w:val="left" w:pos="8520"/>
        </w:tabs>
        <w:ind w:right="565"/>
      </w:pPr>
      <w:r w:rsidRPr="000869CE">
        <w:t>Referências bibliográficas</w:t>
      </w:r>
      <w:r w:rsidR="0035592C" w:rsidRPr="000869CE">
        <w:tab/>
        <w:t>p.</w:t>
      </w:r>
      <w:r w:rsidR="00B855E6" w:rsidRPr="000869CE">
        <w:t xml:space="preserve"> </w:t>
      </w:r>
    </w:p>
    <w:p w14:paraId="6F2CA562" w14:textId="77777777" w:rsidR="00A27D10" w:rsidRPr="000869CE" w:rsidRDefault="00A27D10" w:rsidP="00B855E6">
      <w:pPr>
        <w:tabs>
          <w:tab w:val="left" w:pos="720"/>
          <w:tab w:val="left" w:pos="8520"/>
        </w:tabs>
        <w:ind w:right="565"/>
      </w:pPr>
      <w:r w:rsidRPr="000869CE">
        <w:t xml:space="preserve">Apêndices </w:t>
      </w:r>
      <w:r w:rsidR="00BE7E1C" w:rsidRPr="000869CE">
        <w:t>(se houver)</w:t>
      </w:r>
      <w:r w:rsidR="00B26701" w:rsidRPr="000869CE">
        <w:tab/>
        <w:t>p.</w:t>
      </w:r>
      <w:r w:rsidR="00B855E6" w:rsidRPr="000869CE">
        <w:t xml:space="preserve"> </w:t>
      </w:r>
    </w:p>
    <w:p w14:paraId="1ED19C76" w14:textId="77777777" w:rsidR="00A27D10" w:rsidRPr="000869CE" w:rsidRDefault="00A27D10" w:rsidP="00B855E6">
      <w:pPr>
        <w:tabs>
          <w:tab w:val="left" w:pos="720"/>
          <w:tab w:val="left" w:pos="8520"/>
        </w:tabs>
        <w:ind w:right="565"/>
      </w:pPr>
      <w:r w:rsidRPr="000869CE">
        <w:t xml:space="preserve">Anexos </w:t>
      </w:r>
      <w:r w:rsidR="00BE7E1C" w:rsidRPr="000869CE">
        <w:t>(se houver)</w:t>
      </w:r>
      <w:r w:rsidRPr="000869CE">
        <w:tab/>
        <w:t>p.</w:t>
      </w:r>
      <w:r w:rsidR="00B855E6" w:rsidRPr="000869CE">
        <w:t xml:space="preserve"> </w:t>
      </w:r>
    </w:p>
    <w:p w14:paraId="6A6C1815" w14:textId="39C8F140" w:rsidR="0035592C" w:rsidRPr="000869CE" w:rsidRDefault="002150A0" w:rsidP="0022747F">
      <w:pPr>
        <w:jc w:val="center"/>
        <w:rPr>
          <w:sz w:val="32"/>
          <w:szCs w:val="32"/>
        </w:rPr>
      </w:pPr>
      <w:r w:rsidRPr="000869CE">
        <w:br w:type="page"/>
      </w:r>
      <w:r w:rsidR="00B54C1B" w:rsidRPr="000869CE">
        <w:rPr>
          <w:sz w:val="32"/>
          <w:szCs w:val="32"/>
        </w:rPr>
        <w:t>LISTA DE ABREVIATURAS</w:t>
      </w:r>
      <w:r w:rsidR="00DC71CD" w:rsidRPr="000869CE">
        <w:rPr>
          <w:sz w:val="32"/>
          <w:szCs w:val="32"/>
        </w:rPr>
        <w:t xml:space="preserve"> E SIGLAS</w:t>
      </w:r>
    </w:p>
    <w:p w14:paraId="2E809E8C" w14:textId="77777777" w:rsidR="006F6C4B" w:rsidRPr="002C07C0" w:rsidRDefault="006F6C4B" w:rsidP="00BE6DAD">
      <w:pPr>
        <w:spacing w:line="360" w:lineRule="auto"/>
        <w:jc w:val="both"/>
        <w:rPr>
          <w:sz w:val="20"/>
          <w:szCs w:val="20"/>
        </w:rPr>
      </w:pPr>
    </w:p>
    <w:p w14:paraId="30173F56" w14:textId="77777777" w:rsidR="00B54C1B" w:rsidRPr="002C07C0" w:rsidRDefault="00B54C1B" w:rsidP="00BE6DAD">
      <w:pPr>
        <w:spacing w:line="360" w:lineRule="auto"/>
        <w:jc w:val="both"/>
        <w:rPr>
          <w:sz w:val="20"/>
          <w:szCs w:val="20"/>
        </w:rPr>
      </w:pPr>
    </w:p>
    <w:p w14:paraId="06E5A46A" w14:textId="77777777" w:rsidR="00B54C1B" w:rsidRPr="002C07C0" w:rsidRDefault="00B54C1B" w:rsidP="00BE6DAD">
      <w:pPr>
        <w:spacing w:line="360" w:lineRule="auto"/>
        <w:jc w:val="both"/>
        <w:rPr>
          <w:sz w:val="20"/>
          <w:szCs w:val="20"/>
        </w:rPr>
      </w:pPr>
    </w:p>
    <w:p w14:paraId="50AA090B" w14:textId="0DB7FACA" w:rsidR="006F6C4B" w:rsidRPr="002C07C0" w:rsidRDefault="00DC71CD" w:rsidP="00DC71CD">
      <w:pPr>
        <w:spacing w:line="360" w:lineRule="auto"/>
        <w:jc w:val="both"/>
      </w:pPr>
      <w:r w:rsidRPr="000869CE">
        <w:tab/>
        <w:t xml:space="preserve">Uma abreviatura consiste na </w:t>
      </w:r>
      <w:r w:rsidRPr="002C07C0">
        <w:t>“representação de uma palavra por meio de alguma(s) de suas silabas ou letras”, uma sigla constitui uma “reunião das letras iniciais dos vocábulos fundamentais de uma denominação ou título” e um símbolo é definido como um “sinal que substitui o nome de uma coisa ou de uma ação” (NBR 14724, 2002, p. 2-3).</w:t>
      </w:r>
      <w:r w:rsidRPr="000869CE">
        <w:t xml:space="preserve"> Se necessário, os trabalhos científicos podem trazer duas </w:t>
      </w:r>
      <w:r w:rsidR="003301B5" w:rsidRPr="000869CE">
        <w:t>listagens</w:t>
      </w:r>
      <w:r w:rsidRPr="000869CE">
        <w:t xml:space="preserve"> desses elementos, sendo a primeira denominada </w:t>
      </w:r>
      <w:r w:rsidRPr="000869CE">
        <w:rPr>
          <w:i/>
        </w:rPr>
        <w:t>Lista de abreviaturas e siglas</w:t>
      </w:r>
      <w:r w:rsidR="00CF2378">
        <w:t>,</w:t>
      </w:r>
      <w:r w:rsidRPr="000869CE">
        <w:t xml:space="preserve"> e a segunda, </w:t>
      </w:r>
      <w:r w:rsidRPr="000869CE">
        <w:rPr>
          <w:i/>
        </w:rPr>
        <w:t>Lista de símbolos</w:t>
      </w:r>
      <w:r w:rsidRPr="000869CE">
        <w:t xml:space="preserve">. </w:t>
      </w:r>
      <w:r w:rsidR="006F6C4B" w:rsidRPr="000869CE">
        <w:t xml:space="preserve">De acordo com o </w:t>
      </w:r>
      <w:r w:rsidR="006F6C4B" w:rsidRPr="000869CE">
        <w:rPr>
          <w:i/>
        </w:rPr>
        <w:t xml:space="preserve">Manual... </w:t>
      </w:r>
      <w:r w:rsidR="006F6C4B" w:rsidRPr="000869CE">
        <w:t>da ECA-USP,</w:t>
      </w:r>
    </w:p>
    <w:p w14:paraId="2629CEBA" w14:textId="77777777" w:rsidR="006F6C4B" w:rsidRPr="000869CE" w:rsidRDefault="006F6C4B" w:rsidP="006F6C4B">
      <w:pPr>
        <w:spacing w:line="360" w:lineRule="auto"/>
        <w:jc w:val="both"/>
      </w:pPr>
    </w:p>
    <w:p w14:paraId="745DE1BD" w14:textId="33E7DD96" w:rsidR="006F6C4B" w:rsidRPr="000869CE" w:rsidRDefault="004C66DF" w:rsidP="004C66DF">
      <w:pPr>
        <w:ind w:left="2268"/>
        <w:jc w:val="both"/>
        <w:rPr>
          <w:sz w:val="20"/>
          <w:szCs w:val="20"/>
        </w:rPr>
      </w:pPr>
      <w:r w:rsidRPr="000869CE">
        <w:rPr>
          <w:sz w:val="20"/>
          <w:szCs w:val="20"/>
        </w:rPr>
        <w:t xml:space="preserve">[...] </w:t>
      </w:r>
      <w:r w:rsidR="006F6C4B" w:rsidRPr="000869CE">
        <w:rPr>
          <w:sz w:val="20"/>
          <w:szCs w:val="20"/>
        </w:rPr>
        <w:t>as abreviaturas, siglas e símbolos empregados no texto são usados para evitar repetição de palavras frequentemente utilizadas no texto. Quando apresentada pela primeira vez no texto, a sigla ou abreviatura deve vir precedida pelo nome ou significado por extenso. […] (NORONHA, 2003, p. 28).</w:t>
      </w:r>
    </w:p>
    <w:p w14:paraId="05514635" w14:textId="77777777" w:rsidR="006F6C4B" w:rsidRPr="000869CE" w:rsidRDefault="006F6C4B" w:rsidP="00BE6DAD">
      <w:pPr>
        <w:spacing w:line="360" w:lineRule="auto"/>
        <w:jc w:val="both"/>
      </w:pPr>
    </w:p>
    <w:p w14:paraId="0F2B0BC4" w14:textId="77777777" w:rsidR="002150A0" w:rsidRPr="002C07C0" w:rsidRDefault="006B6A88" w:rsidP="00BE6DAD">
      <w:pPr>
        <w:spacing w:line="360" w:lineRule="auto"/>
        <w:jc w:val="both"/>
      </w:pPr>
      <w:r w:rsidRPr="000869CE">
        <w:t>Exemplos</w:t>
      </w:r>
      <w:r w:rsidR="002150A0" w:rsidRPr="000869CE">
        <w:t>:</w:t>
      </w:r>
    </w:p>
    <w:p w14:paraId="016F22B1" w14:textId="77777777" w:rsidR="00BE6DAD" w:rsidRPr="000869CE" w:rsidRDefault="00BE6DAD" w:rsidP="002150A0">
      <w:pPr>
        <w:spacing w:line="360" w:lineRule="auto"/>
      </w:pPr>
    </w:p>
    <w:p w14:paraId="1F929487" w14:textId="77777777" w:rsidR="00D44E8F" w:rsidRPr="000869CE" w:rsidRDefault="002C5A8A" w:rsidP="00882BEE">
      <w:pPr>
        <w:spacing w:line="360" w:lineRule="auto"/>
        <w:ind w:left="1418" w:hanging="1418"/>
      </w:pPr>
      <w:r w:rsidRPr="000869CE">
        <w:t>comp.</w:t>
      </w:r>
      <w:r w:rsidR="00882BEE" w:rsidRPr="000869CE">
        <w:tab/>
      </w:r>
      <w:r w:rsidR="008B70F0" w:rsidRPr="000869CE">
        <w:t>compasso</w:t>
      </w:r>
      <w:r w:rsidR="00473BE1" w:rsidRPr="000869CE">
        <w:t>.</w:t>
      </w:r>
    </w:p>
    <w:p w14:paraId="5558C9AC" w14:textId="77777777" w:rsidR="00D44E8F" w:rsidRPr="000869CE" w:rsidRDefault="00BE6DAD" w:rsidP="00882BEE">
      <w:pPr>
        <w:spacing w:line="360" w:lineRule="auto"/>
        <w:ind w:left="1418" w:hanging="1418"/>
      </w:pPr>
      <w:r w:rsidRPr="000869CE">
        <w:t>Ex.</w:t>
      </w:r>
      <w:r w:rsidRPr="000869CE">
        <w:tab/>
      </w:r>
      <w:r w:rsidR="00882BEE" w:rsidRPr="000869CE">
        <w:t>Exemplo</w:t>
      </w:r>
      <w:r w:rsidR="00473BE1" w:rsidRPr="000869CE">
        <w:t>.</w:t>
      </w:r>
    </w:p>
    <w:p w14:paraId="4A3DAD87" w14:textId="77777777" w:rsidR="00882BEE" w:rsidRPr="002C07C0" w:rsidRDefault="00882BEE" w:rsidP="00882BEE">
      <w:pPr>
        <w:spacing w:line="360" w:lineRule="auto"/>
        <w:ind w:left="1418" w:hanging="1418"/>
      </w:pPr>
      <w:r w:rsidRPr="002C07C0">
        <w:t xml:space="preserve">FAPESP </w:t>
      </w:r>
      <w:r w:rsidRPr="002C07C0">
        <w:tab/>
        <w:t>Fundação de Amparo à Pesquisa do Estado de São Paulo</w:t>
      </w:r>
      <w:r w:rsidR="00473BE1" w:rsidRPr="002C07C0">
        <w:t>.</w:t>
      </w:r>
    </w:p>
    <w:p w14:paraId="3B36F4B3" w14:textId="77777777" w:rsidR="00D44E8F" w:rsidRPr="000869CE" w:rsidRDefault="00BE6DAD" w:rsidP="00882BEE">
      <w:pPr>
        <w:spacing w:line="360" w:lineRule="auto"/>
        <w:ind w:left="1418" w:hanging="1418"/>
      </w:pPr>
      <w:r w:rsidRPr="000869CE">
        <w:t>Fig.</w:t>
      </w:r>
      <w:r w:rsidRPr="000869CE">
        <w:tab/>
      </w:r>
      <w:r w:rsidR="00882BEE" w:rsidRPr="000869CE">
        <w:t>Figura</w:t>
      </w:r>
      <w:r w:rsidR="00473BE1" w:rsidRPr="000869CE">
        <w:t>.</w:t>
      </w:r>
    </w:p>
    <w:p w14:paraId="46565D01" w14:textId="77777777" w:rsidR="006738E0" w:rsidRPr="000869CE" w:rsidRDefault="00DB1F57" w:rsidP="00882BEE">
      <w:pPr>
        <w:spacing w:line="360" w:lineRule="auto"/>
        <w:ind w:left="1418" w:hanging="1418"/>
      </w:pPr>
      <w:r w:rsidRPr="000869CE">
        <w:t>M</w:t>
      </w:r>
      <w:r w:rsidR="00BE6DAD" w:rsidRPr="000869CE">
        <w:t>1</w:t>
      </w:r>
      <w:r w:rsidR="00BE6DAD" w:rsidRPr="000869CE">
        <w:tab/>
      </w:r>
      <w:r w:rsidR="008B70F0" w:rsidRPr="000869CE">
        <w:t>Motivo 1</w:t>
      </w:r>
      <w:r w:rsidR="00473BE1" w:rsidRPr="000869CE">
        <w:t>.</w:t>
      </w:r>
    </w:p>
    <w:p w14:paraId="7A3AD15E" w14:textId="77777777" w:rsidR="00D44E8F" w:rsidRPr="000869CE" w:rsidRDefault="00BE6DAD" w:rsidP="00882BEE">
      <w:pPr>
        <w:spacing w:line="360" w:lineRule="auto"/>
        <w:ind w:left="1418" w:hanging="1418"/>
      </w:pPr>
      <w:r w:rsidRPr="000869CE">
        <w:t>Tab.</w:t>
      </w:r>
      <w:r w:rsidRPr="000869CE">
        <w:tab/>
      </w:r>
      <w:r w:rsidR="00D44E8F" w:rsidRPr="000869CE">
        <w:t>T</w:t>
      </w:r>
      <w:r w:rsidR="00882BEE" w:rsidRPr="000869CE">
        <w:t>abela</w:t>
      </w:r>
      <w:r w:rsidR="00473BE1" w:rsidRPr="000869CE">
        <w:t>.</w:t>
      </w:r>
    </w:p>
    <w:p w14:paraId="3D7EF377" w14:textId="77777777" w:rsidR="006738E0" w:rsidRPr="000869CE" w:rsidRDefault="00BE6DAD" w:rsidP="00882BEE">
      <w:pPr>
        <w:spacing w:line="360" w:lineRule="auto"/>
        <w:ind w:left="1418" w:hanging="1418"/>
      </w:pPr>
      <w:r w:rsidRPr="000869CE">
        <w:t>Tr</w:t>
      </w:r>
      <w:r w:rsidRPr="000869CE">
        <w:tab/>
      </w:r>
      <w:r w:rsidR="006738E0" w:rsidRPr="000869CE">
        <w:t>Tônica relativa, sendo a tônica um acorde maior e o acorde relativo, menor.</w:t>
      </w:r>
    </w:p>
    <w:p w14:paraId="4A4F00DC" w14:textId="77777777" w:rsidR="00B502FB" w:rsidRPr="000869CE" w:rsidRDefault="00BE6DAD" w:rsidP="00882BEE">
      <w:pPr>
        <w:spacing w:line="360" w:lineRule="auto"/>
        <w:ind w:left="1418" w:hanging="1418"/>
      </w:pPr>
      <w:r w:rsidRPr="000869CE">
        <w:t>tR</w:t>
      </w:r>
      <w:r w:rsidRPr="000869CE">
        <w:tab/>
      </w:r>
      <w:r w:rsidR="00B502FB" w:rsidRPr="000869CE">
        <w:t>Tônica relativa, sendo a tônica um acord</w:t>
      </w:r>
      <w:r w:rsidR="00175A92" w:rsidRPr="000869CE">
        <w:t xml:space="preserve">e menor e o acorde relativo, </w:t>
      </w:r>
      <w:r w:rsidR="00B502FB" w:rsidRPr="000869CE">
        <w:t>maior.</w:t>
      </w:r>
    </w:p>
    <w:p w14:paraId="53E0CF96" w14:textId="77777777" w:rsidR="00123DA7" w:rsidRPr="000869CE" w:rsidRDefault="00BE6DAD" w:rsidP="00882BEE">
      <w:pPr>
        <w:spacing w:line="360" w:lineRule="auto"/>
        <w:ind w:left="1418" w:hanging="1418"/>
      </w:pPr>
      <w:r w:rsidRPr="000869CE">
        <w:t>IV</w:t>
      </w:r>
      <w:r w:rsidRPr="000869CE">
        <w:tab/>
      </w:r>
      <w:r w:rsidR="00123DA7" w:rsidRPr="000869CE">
        <w:t>Quarto grau, tríade maior</w:t>
      </w:r>
      <w:r w:rsidR="00CE296B" w:rsidRPr="000869CE">
        <w:t>.</w:t>
      </w:r>
    </w:p>
    <w:p w14:paraId="72889B42" w14:textId="77777777" w:rsidR="00CE296B" w:rsidRPr="000869CE" w:rsidRDefault="0028464D" w:rsidP="00882BEE">
      <w:pPr>
        <w:spacing w:line="360" w:lineRule="auto"/>
        <w:ind w:left="1418" w:hanging="1418"/>
      </w:pPr>
      <w:r w:rsidRPr="000869CE">
        <w:t>iv</w:t>
      </w:r>
      <w:r w:rsidR="00DB1F57" w:rsidRPr="000869CE">
        <w:tab/>
      </w:r>
      <w:r w:rsidR="00CE296B" w:rsidRPr="000869CE">
        <w:t>Quarto grau, tríade menor.</w:t>
      </w:r>
    </w:p>
    <w:p w14:paraId="7DB93726" w14:textId="77777777" w:rsidR="00B502FB" w:rsidRPr="000869CE" w:rsidRDefault="00DB1F57" w:rsidP="00882BEE">
      <w:pPr>
        <w:spacing w:line="360" w:lineRule="auto"/>
        <w:ind w:left="1418" w:hanging="1418"/>
      </w:pPr>
      <w:r w:rsidRPr="000869CE">
        <w:t>3m</w:t>
      </w:r>
      <w:r w:rsidRPr="000869CE">
        <w:tab/>
      </w:r>
      <w:r w:rsidR="00B502FB" w:rsidRPr="000869CE">
        <w:t>Intervalo de terça menor.</w:t>
      </w:r>
    </w:p>
    <w:p w14:paraId="45859687" w14:textId="77777777" w:rsidR="00B502FB" w:rsidRPr="000869CE" w:rsidRDefault="00DB1F57" w:rsidP="00882BEE">
      <w:pPr>
        <w:spacing w:line="360" w:lineRule="auto"/>
        <w:ind w:left="1418" w:hanging="1418"/>
      </w:pPr>
      <w:r w:rsidRPr="000869CE">
        <w:t>4J</w:t>
      </w:r>
      <w:r w:rsidRPr="000869CE">
        <w:tab/>
      </w:r>
      <w:r w:rsidR="00B502FB" w:rsidRPr="000869CE">
        <w:t>Intervalo de quarta justa.</w:t>
      </w:r>
    </w:p>
    <w:p w14:paraId="18EF4494" w14:textId="7C5D45AC" w:rsidR="006C2DB0" w:rsidRPr="000869CE" w:rsidRDefault="006B6A88" w:rsidP="006B6A88">
      <w:pPr>
        <w:spacing w:line="360" w:lineRule="auto"/>
        <w:jc w:val="center"/>
        <w:rPr>
          <w:sz w:val="32"/>
          <w:szCs w:val="32"/>
        </w:rPr>
      </w:pPr>
      <w:r w:rsidRPr="000869CE">
        <w:br w:type="page"/>
      </w:r>
      <w:r w:rsidR="00B54C1B" w:rsidRPr="000869CE">
        <w:rPr>
          <w:sz w:val="32"/>
          <w:szCs w:val="32"/>
        </w:rPr>
        <w:t>LISTA DE FIGURAS</w:t>
      </w:r>
    </w:p>
    <w:p w14:paraId="32E117DA" w14:textId="77777777" w:rsidR="00B54C1B" w:rsidRPr="000869CE" w:rsidRDefault="00B54C1B" w:rsidP="006C2DB0">
      <w:pPr>
        <w:spacing w:line="360" w:lineRule="auto"/>
        <w:jc w:val="both"/>
      </w:pPr>
    </w:p>
    <w:p w14:paraId="005CD985" w14:textId="77777777" w:rsidR="00B54C1B" w:rsidRPr="000869CE" w:rsidRDefault="00B54C1B" w:rsidP="006C2DB0">
      <w:pPr>
        <w:spacing w:line="360" w:lineRule="auto"/>
        <w:jc w:val="both"/>
      </w:pPr>
    </w:p>
    <w:p w14:paraId="05117632" w14:textId="77777777" w:rsidR="00B54C1B" w:rsidRPr="000869CE" w:rsidRDefault="00B54C1B" w:rsidP="006C2DB0">
      <w:pPr>
        <w:spacing w:line="360" w:lineRule="auto"/>
        <w:jc w:val="both"/>
      </w:pPr>
    </w:p>
    <w:p w14:paraId="133D760E" w14:textId="07AD3BEB" w:rsidR="006C2DB0" w:rsidRPr="000869CE" w:rsidRDefault="003301B5" w:rsidP="006C2DB0">
      <w:pPr>
        <w:spacing w:line="360" w:lineRule="auto"/>
        <w:jc w:val="both"/>
      </w:pPr>
      <w:r w:rsidRPr="000869CE">
        <w:tab/>
      </w:r>
      <w:r w:rsidR="006C2DB0" w:rsidRPr="000869CE">
        <w:t xml:space="preserve">De acordo com o </w:t>
      </w:r>
      <w:r w:rsidR="006C2DB0" w:rsidRPr="000869CE">
        <w:rPr>
          <w:i/>
        </w:rPr>
        <w:t xml:space="preserve">Manual... </w:t>
      </w:r>
      <w:r w:rsidR="006C2DB0" w:rsidRPr="000869CE">
        <w:t>da ECA-USP, as listas de f</w:t>
      </w:r>
      <w:r w:rsidR="000C6D11">
        <w:t>iguras e</w:t>
      </w:r>
      <w:r w:rsidR="006C2DB0" w:rsidRPr="000869CE">
        <w:t xml:space="preserve"> de tabelas:</w:t>
      </w:r>
    </w:p>
    <w:p w14:paraId="37E6B547" w14:textId="77777777" w:rsidR="006C2DB0" w:rsidRPr="000869CE" w:rsidRDefault="006C2DB0" w:rsidP="006C2DB0">
      <w:pPr>
        <w:spacing w:line="360" w:lineRule="auto"/>
        <w:jc w:val="both"/>
      </w:pPr>
    </w:p>
    <w:p w14:paraId="6C4213CE" w14:textId="69652F50" w:rsidR="006F6C4B" w:rsidRPr="000869CE" w:rsidRDefault="006C2DB0" w:rsidP="006C2DB0">
      <w:pPr>
        <w:ind w:left="2268"/>
        <w:jc w:val="both"/>
        <w:rPr>
          <w:sz w:val="20"/>
          <w:szCs w:val="20"/>
        </w:rPr>
      </w:pPr>
      <w:r w:rsidRPr="000869CE">
        <w:rPr>
          <w:sz w:val="20"/>
          <w:szCs w:val="20"/>
        </w:rPr>
        <w:t>[…] [são] elaboradas para relacionar as diferentes ilustrações contidas na dissertação e tese, na ordem em que aparecem no texto […]. As diferentes ilustrações são identificadas pelo número e título [</w:t>
      </w:r>
      <w:r w:rsidR="006F6C4B" w:rsidRPr="000869CE">
        <w:rPr>
          <w:sz w:val="20"/>
          <w:szCs w:val="20"/>
        </w:rPr>
        <w:t>legenda</w:t>
      </w:r>
      <w:r w:rsidRPr="000869CE">
        <w:rPr>
          <w:sz w:val="20"/>
          <w:szCs w:val="20"/>
        </w:rPr>
        <w:t>] que receberam em sua apresentação no texto, e a página onde se encontram. As diferentes ilustrações (estampas, fotos, desenhos, mapas), com exceção das Tabelas e Gráficos,</w:t>
      </w:r>
      <w:r w:rsidR="00CF2378">
        <w:rPr>
          <w:sz w:val="20"/>
          <w:szCs w:val="20"/>
        </w:rPr>
        <w:t xml:space="preserve"> devem ser denominadas Figuras</w:t>
      </w:r>
      <w:r w:rsidR="006F6C4B" w:rsidRPr="000869CE">
        <w:rPr>
          <w:sz w:val="20"/>
          <w:szCs w:val="20"/>
        </w:rPr>
        <w:t xml:space="preserve"> [Fig. X]</w:t>
      </w:r>
      <w:r w:rsidRPr="000869CE">
        <w:rPr>
          <w:sz w:val="20"/>
          <w:szCs w:val="20"/>
        </w:rPr>
        <w:t>. […] (NORONHA, 2003, p. 28).</w:t>
      </w:r>
      <w:r w:rsidR="006F6C4B" w:rsidRPr="000869CE">
        <w:rPr>
          <w:sz w:val="20"/>
          <w:szCs w:val="20"/>
        </w:rPr>
        <w:t xml:space="preserve"> </w:t>
      </w:r>
    </w:p>
    <w:p w14:paraId="65DCDBCB" w14:textId="77777777" w:rsidR="004C66DF" w:rsidRPr="000869CE" w:rsidRDefault="004C66DF" w:rsidP="004C66DF">
      <w:pPr>
        <w:jc w:val="both"/>
      </w:pPr>
    </w:p>
    <w:p w14:paraId="28C5357E" w14:textId="7CAFC3EF" w:rsidR="006C2DB0" w:rsidRPr="000869CE" w:rsidRDefault="003301B5" w:rsidP="004C66DF">
      <w:pPr>
        <w:jc w:val="both"/>
      </w:pPr>
      <w:r w:rsidRPr="000869CE">
        <w:tab/>
      </w:r>
      <w:r w:rsidR="006F6C4B" w:rsidRPr="000869CE">
        <w:t xml:space="preserve">Note bem que gráficos e exemplos musicais são relacionados </w:t>
      </w:r>
      <w:r w:rsidR="00CF2378">
        <w:t>como figuras</w:t>
      </w:r>
      <w:r w:rsidR="006F6C4B" w:rsidRPr="000869CE">
        <w:t>. As mesmas observações acima se aplicam para numerar as tabelas (Tab. X) que apareçam no trabalho.</w:t>
      </w:r>
    </w:p>
    <w:p w14:paraId="3B2248D6" w14:textId="77777777" w:rsidR="006B6A88" w:rsidRPr="000869CE" w:rsidRDefault="006B6A88" w:rsidP="002150A0">
      <w:pPr>
        <w:spacing w:line="360" w:lineRule="auto"/>
      </w:pPr>
    </w:p>
    <w:p w14:paraId="2D5112C2" w14:textId="77777777" w:rsidR="00911046" w:rsidRPr="000869CE" w:rsidRDefault="006B6A88" w:rsidP="002150A0">
      <w:pPr>
        <w:spacing w:line="360" w:lineRule="auto"/>
      </w:pPr>
      <w:r w:rsidRPr="000869CE">
        <w:t>Exemplos:</w:t>
      </w:r>
    </w:p>
    <w:p w14:paraId="1A496E3A" w14:textId="77777777" w:rsidR="001D1E06" w:rsidRPr="000869CE" w:rsidRDefault="001D1E06" w:rsidP="000553C2">
      <w:pPr>
        <w:tabs>
          <w:tab w:val="left" w:pos="1440"/>
        </w:tabs>
        <w:spacing w:line="360" w:lineRule="auto"/>
        <w:ind w:left="2160" w:hanging="2160"/>
      </w:pPr>
    </w:p>
    <w:p w14:paraId="0E166111" w14:textId="77777777" w:rsidR="000553C2" w:rsidRPr="000869CE" w:rsidRDefault="00D44E8F" w:rsidP="00BF3E3B">
      <w:pPr>
        <w:tabs>
          <w:tab w:val="left" w:pos="851"/>
          <w:tab w:val="left" w:pos="8505"/>
        </w:tabs>
        <w:spacing w:line="360" w:lineRule="auto"/>
        <w:ind w:left="1134" w:right="565" w:hanging="1134"/>
      </w:pPr>
      <w:r w:rsidRPr="000869CE">
        <w:t>Fig.</w:t>
      </w:r>
      <w:r w:rsidR="00B630AF" w:rsidRPr="000869CE">
        <w:t xml:space="preserve"> 1</w:t>
      </w:r>
      <w:r w:rsidR="00B630AF" w:rsidRPr="000869CE">
        <w:tab/>
        <w:t>-</w:t>
      </w:r>
      <w:r w:rsidR="00B630AF" w:rsidRPr="000869CE">
        <w:tab/>
        <w:t>Da esquerda para a direita, os co</w:t>
      </w:r>
      <w:r w:rsidR="000553C2" w:rsidRPr="000869CE">
        <w:t xml:space="preserve">mpositores Gilberto Mendes, </w:t>
      </w:r>
      <w:r w:rsidR="00B630AF" w:rsidRPr="000869CE">
        <w:t>M</w:t>
      </w:r>
      <w:r w:rsidR="00E246C6" w:rsidRPr="000869CE">
        <w:t>ário Ficarelli, Wi</w:t>
      </w:r>
      <w:r w:rsidR="00B630AF" w:rsidRPr="000869CE">
        <w:t xml:space="preserve">lly </w:t>
      </w:r>
      <w:r w:rsidR="000553C2" w:rsidRPr="000869CE">
        <w:t>Corrêa de Oliveira</w:t>
      </w:r>
      <w:r w:rsidR="007D18DF" w:rsidRPr="000869CE">
        <w:t>, Almeida Prado, Aylton Escobar</w:t>
      </w:r>
      <w:r w:rsidR="000553C2" w:rsidRPr="000869CE">
        <w:t xml:space="preserve"> e Ronaldo </w:t>
      </w:r>
      <w:r w:rsidR="00B630AF" w:rsidRPr="000869CE">
        <w:t>Miranda</w:t>
      </w:r>
      <w:r w:rsidR="0072625E" w:rsidRPr="000869CE">
        <w:t xml:space="preserve"> (Foto: Celso</w:t>
      </w:r>
      <w:r w:rsidR="007D18DF" w:rsidRPr="000869CE">
        <w:t xml:space="preserve"> </w:t>
      </w:r>
      <w:r w:rsidR="0072625E" w:rsidRPr="000869CE">
        <w:t>Palermo)</w:t>
      </w:r>
      <w:r w:rsidR="00B630AF" w:rsidRPr="000869CE">
        <w:t>.</w:t>
      </w:r>
      <w:r w:rsidR="00175A92" w:rsidRPr="000869CE">
        <w:t>.</w:t>
      </w:r>
      <w:r w:rsidR="00BF3E3B" w:rsidRPr="000869CE">
        <w:t>........................................................</w:t>
      </w:r>
      <w:r w:rsidR="00BF3E3B" w:rsidRPr="000869CE">
        <w:tab/>
      </w:r>
      <w:r w:rsidR="00175A92" w:rsidRPr="000869CE">
        <w:t xml:space="preserve">p. </w:t>
      </w:r>
    </w:p>
    <w:p w14:paraId="21B4691D" w14:textId="520B1666" w:rsidR="00CF2378" w:rsidRPr="000869CE" w:rsidRDefault="00F3759B" w:rsidP="00CF2378">
      <w:pPr>
        <w:tabs>
          <w:tab w:val="left" w:pos="851"/>
          <w:tab w:val="left" w:pos="8505"/>
        </w:tabs>
        <w:spacing w:line="360" w:lineRule="auto"/>
        <w:ind w:left="1134" w:right="565" w:hanging="1134"/>
      </w:pPr>
      <w:r>
        <w:t>Fig. 2</w:t>
      </w:r>
      <w:r>
        <w:tab/>
        <w:t>-</w:t>
      </w:r>
      <w:r>
        <w:tab/>
        <w:t>Exemplo do u</w:t>
      </w:r>
      <w:r w:rsidR="00CF2378" w:rsidRPr="000869CE">
        <w:t xml:space="preserve">so de motivos e variações no segundo movimento da </w:t>
      </w:r>
      <w:r w:rsidR="00CF2378" w:rsidRPr="000869CE">
        <w:rPr>
          <w:i/>
        </w:rPr>
        <w:t>Sonata para violino e piano</w:t>
      </w:r>
      <w:r w:rsidR="00CF2378" w:rsidRPr="000869CE">
        <w:rPr>
          <w:b/>
        </w:rPr>
        <w:t xml:space="preserve"> </w:t>
      </w:r>
      <w:r w:rsidR="00CF2378" w:rsidRPr="000869CE">
        <w:t>de César Franck (comp. 1-16).......</w:t>
      </w:r>
      <w:r>
        <w:t>...........</w:t>
      </w:r>
      <w:r w:rsidR="00CF2378" w:rsidRPr="000869CE">
        <w:t>.......................</w:t>
      </w:r>
      <w:r w:rsidR="00CF2378" w:rsidRPr="000869CE">
        <w:tab/>
        <w:t xml:space="preserve">p. </w:t>
      </w:r>
    </w:p>
    <w:p w14:paraId="21314000" w14:textId="41E3C8A3" w:rsidR="00CF2378" w:rsidRPr="000869CE" w:rsidRDefault="00F3759B" w:rsidP="00CF2378">
      <w:pPr>
        <w:tabs>
          <w:tab w:val="left" w:pos="851"/>
          <w:tab w:val="left" w:pos="8505"/>
        </w:tabs>
        <w:spacing w:line="360" w:lineRule="auto"/>
        <w:ind w:left="1134" w:right="565" w:hanging="1134"/>
      </w:pPr>
      <w:r>
        <w:t>Fig. 3</w:t>
      </w:r>
      <w:r w:rsidR="00CF2378" w:rsidRPr="000869CE">
        <w:tab/>
        <w:t>-</w:t>
      </w:r>
      <w:r w:rsidR="00CF2378" w:rsidRPr="000869CE">
        <w:tab/>
      </w:r>
      <w:r>
        <w:t>Gráfico estatístico de concertos realizados na Sala São Paulo em que foram tocadas obras compostas por Gilberto Mendes</w:t>
      </w:r>
      <w:r w:rsidR="00CF2378" w:rsidRPr="000869CE">
        <w:t>.</w:t>
      </w:r>
      <w:r>
        <w:t>...............................</w:t>
      </w:r>
      <w:r w:rsidR="00CF2378" w:rsidRPr="000869CE">
        <w:t>................</w:t>
      </w:r>
      <w:r w:rsidR="00CF2378" w:rsidRPr="000869CE">
        <w:tab/>
        <w:t xml:space="preserve">p. </w:t>
      </w:r>
    </w:p>
    <w:p w14:paraId="2A9CFD49" w14:textId="342F5F4F" w:rsidR="006B6A88" w:rsidRPr="000869CE" w:rsidRDefault="006B6A88" w:rsidP="00C24B41">
      <w:pPr>
        <w:spacing w:line="360" w:lineRule="auto"/>
        <w:jc w:val="center"/>
        <w:rPr>
          <w:sz w:val="32"/>
          <w:szCs w:val="32"/>
        </w:rPr>
      </w:pPr>
      <w:r w:rsidRPr="000869CE">
        <w:br w:type="page"/>
      </w:r>
      <w:r w:rsidR="00B54C1B" w:rsidRPr="000869CE">
        <w:rPr>
          <w:sz w:val="32"/>
          <w:szCs w:val="32"/>
        </w:rPr>
        <w:t>LISTA DE TABELAS</w:t>
      </w:r>
    </w:p>
    <w:p w14:paraId="63ADA1F9" w14:textId="77777777" w:rsidR="006B6A88" w:rsidRPr="000869CE" w:rsidRDefault="006B6A88" w:rsidP="00C24B41">
      <w:pPr>
        <w:spacing w:line="360" w:lineRule="auto"/>
      </w:pPr>
    </w:p>
    <w:p w14:paraId="172BC01A" w14:textId="77777777" w:rsidR="006B6A88" w:rsidRPr="000869CE" w:rsidRDefault="006B6A88" w:rsidP="00C24B41">
      <w:pPr>
        <w:spacing w:line="360" w:lineRule="auto"/>
      </w:pPr>
    </w:p>
    <w:p w14:paraId="0475557A" w14:textId="77777777" w:rsidR="006B6A88" w:rsidRPr="000869CE" w:rsidRDefault="006B6A88" w:rsidP="00C24B41">
      <w:pPr>
        <w:spacing w:line="360" w:lineRule="auto"/>
      </w:pPr>
    </w:p>
    <w:p w14:paraId="245CED5B" w14:textId="77777777" w:rsidR="006B6A88" w:rsidRPr="000869CE" w:rsidRDefault="006B6A88" w:rsidP="00C24B41">
      <w:pPr>
        <w:spacing w:line="360" w:lineRule="auto"/>
        <w:jc w:val="both"/>
      </w:pPr>
      <w:r w:rsidRPr="000869CE">
        <w:t>Exemplos:</w:t>
      </w:r>
    </w:p>
    <w:p w14:paraId="1C0A9334" w14:textId="77777777" w:rsidR="00BF3E3B" w:rsidRPr="000869CE" w:rsidRDefault="00BF3E3B" w:rsidP="00C24B41">
      <w:pPr>
        <w:tabs>
          <w:tab w:val="left" w:pos="1440"/>
        </w:tabs>
        <w:spacing w:line="360" w:lineRule="auto"/>
        <w:ind w:left="2160" w:hanging="2160"/>
      </w:pPr>
    </w:p>
    <w:p w14:paraId="2155318A" w14:textId="5A94E251" w:rsidR="00114239" w:rsidRPr="000869CE" w:rsidRDefault="00D44E8F" w:rsidP="00F3759B">
      <w:pPr>
        <w:tabs>
          <w:tab w:val="left" w:pos="851"/>
          <w:tab w:val="left" w:pos="8505"/>
        </w:tabs>
        <w:spacing w:line="360" w:lineRule="auto"/>
        <w:ind w:left="1134" w:right="565" w:hanging="1134"/>
      </w:pPr>
      <w:r w:rsidRPr="000869CE">
        <w:t>Tab.</w:t>
      </w:r>
      <w:r w:rsidR="006B6A88" w:rsidRPr="000869CE">
        <w:t xml:space="preserve"> 1</w:t>
      </w:r>
      <w:r w:rsidR="006B6A88" w:rsidRPr="000869CE">
        <w:tab/>
        <w:t>-</w:t>
      </w:r>
      <w:r w:rsidR="006B6A88" w:rsidRPr="000869CE">
        <w:tab/>
        <w:t xml:space="preserve">Divisão da </w:t>
      </w:r>
      <w:r w:rsidR="00175A92" w:rsidRPr="000869CE">
        <w:t>obra</w:t>
      </w:r>
      <w:r w:rsidR="006B6A88" w:rsidRPr="000869CE">
        <w:t xml:space="preserve"> em três seções.</w:t>
      </w:r>
      <w:r w:rsidR="00DB1F57" w:rsidRPr="000869CE">
        <w:t xml:space="preserve"> Gilberto Mendes, </w:t>
      </w:r>
      <w:r w:rsidR="00DB1F57" w:rsidRPr="000869CE">
        <w:rPr>
          <w:i/>
        </w:rPr>
        <w:t>Vento noroeste</w:t>
      </w:r>
      <w:r w:rsidR="00BF3E3B" w:rsidRPr="000869CE">
        <w:t>..................</w:t>
      </w:r>
      <w:r w:rsidR="00BF3E3B" w:rsidRPr="000869CE">
        <w:tab/>
        <w:t xml:space="preserve">p. </w:t>
      </w:r>
      <w:r w:rsidR="00114239" w:rsidRPr="000869CE">
        <w:br w:type="page"/>
      </w:r>
    </w:p>
    <w:p w14:paraId="7B87C02B" w14:textId="38F81BF4" w:rsidR="006B6A88" w:rsidRPr="000869CE" w:rsidRDefault="007C4EE7" w:rsidP="0065525B">
      <w:pPr>
        <w:spacing w:line="360" w:lineRule="auto"/>
        <w:jc w:val="center"/>
      </w:pPr>
      <w:r w:rsidRPr="000869CE">
        <w:rPr>
          <w:sz w:val="32"/>
          <w:szCs w:val="32"/>
        </w:rPr>
        <w:t>INTRODUÇÃO</w:t>
      </w:r>
    </w:p>
    <w:p w14:paraId="21E42B3B" w14:textId="77777777" w:rsidR="007C4EE7" w:rsidRPr="000869CE" w:rsidRDefault="007C4EE7" w:rsidP="0065525B">
      <w:pPr>
        <w:spacing w:line="360" w:lineRule="auto"/>
        <w:ind w:firstLine="709"/>
        <w:jc w:val="both"/>
      </w:pPr>
    </w:p>
    <w:p w14:paraId="495B48C8" w14:textId="77777777" w:rsidR="007C4EE7" w:rsidRPr="000869CE" w:rsidRDefault="007C4EE7" w:rsidP="0065525B">
      <w:pPr>
        <w:spacing w:line="360" w:lineRule="auto"/>
        <w:ind w:firstLine="709"/>
        <w:jc w:val="both"/>
      </w:pPr>
    </w:p>
    <w:p w14:paraId="4E03EC09" w14:textId="77777777" w:rsidR="00F752F0" w:rsidRPr="000869CE" w:rsidRDefault="00F752F0" w:rsidP="0065525B">
      <w:pPr>
        <w:spacing w:line="360" w:lineRule="auto"/>
        <w:ind w:firstLine="709"/>
        <w:jc w:val="both"/>
      </w:pPr>
    </w:p>
    <w:p w14:paraId="0782E4C6" w14:textId="733FD3D1" w:rsidR="00F752F0" w:rsidRPr="000869CE" w:rsidRDefault="002F6859" w:rsidP="0065525B">
      <w:pPr>
        <w:spacing w:line="360" w:lineRule="auto"/>
        <w:ind w:firstLine="709"/>
        <w:jc w:val="both"/>
      </w:pPr>
      <w:r w:rsidRPr="000869CE">
        <w:t>Você deve introduzir o assunto que será desenvolvido no corpo do trabalho</w:t>
      </w:r>
      <w:r w:rsidR="00A90D77" w:rsidRPr="000869CE">
        <w:t>,</w:t>
      </w:r>
      <w:r w:rsidRPr="000869CE">
        <w:t xml:space="preserve"> </w:t>
      </w:r>
      <w:r w:rsidR="00A90D77" w:rsidRPr="000869CE">
        <w:t>d</w:t>
      </w:r>
      <w:r w:rsidRPr="000869CE">
        <w:t>iscorre</w:t>
      </w:r>
      <w:r w:rsidR="00A90D77" w:rsidRPr="000869CE">
        <w:t>ndo</w:t>
      </w:r>
      <w:r w:rsidRPr="000869CE">
        <w:t xml:space="preserve"> a respeito dos objetivos, da justificativa e da metodologia utilizada</w:t>
      </w:r>
      <w:r w:rsidR="00B6240B" w:rsidRPr="000869CE">
        <w:t xml:space="preserve">, sempre norteado pelas questões a serem respondidas </w:t>
      </w:r>
      <w:r w:rsidR="006F6C4B" w:rsidRPr="000869CE">
        <w:t xml:space="preserve">ao longo </w:t>
      </w:r>
      <w:r w:rsidR="00B6240B" w:rsidRPr="000869CE">
        <w:t>do trabalho</w:t>
      </w:r>
      <w:r w:rsidRPr="000869CE">
        <w:t xml:space="preserve">. É possível também falar de seu percurso intelectual e quais as motivações que o levaram à escolha desse tema. Esclarecemos que a elaboração da Introdução requer um conhecimento mais geral do assunto pesquisado, por isso </w:t>
      </w:r>
      <w:r w:rsidR="008D466C" w:rsidRPr="000869CE">
        <w:t xml:space="preserve">normalmente se </w:t>
      </w:r>
      <w:r w:rsidRPr="000869CE">
        <w:t xml:space="preserve">constitui, junto com a conclusão e o resumo, </w:t>
      </w:r>
      <w:r w:rsidR="008D466C" w:rsidRPr="000869CE">
        <w:t>n</w:t>
      </w:r>
      <w:r w:rsidRPr="000869CE">
        <w:t>a última parte a ser formulada.</w:t>
      </w:r>
    </w:p>
    <w:p w14:paraId="438F28B1" w14:textId="77777777" w:rsidR="002F6859" w:rsidRPr="000869CE" w:rsidRDefault="00F752F0" w:rsidP="002F6859">
      <w:pPr>
        <w:spacing w:line="360" w:lineRule="auto"/>
        <w:ind w:firstLine="709"/>
        <w:jc w:val="both"/>
      </w:pPr>
      <w:r w:rsidRPr="000869CE">
        <w:t>No</w:t>
      </w:r>
      <w:r w:rsidR="002F6859" w:rsidRPr="000869CE">
        <w:t xml:space="preserve"> </w:t>
      </w:r>
      <w:r w:rsidR="002F6859" w:rsidRPr="000869CE">
        <w:rPr>
          <w:i/>
        </w:rPr>
        <w:t xml:space="preserve">Manual... </w:t>
      </w:r>
      <w:r w:rsidR="002F6859" w:rsidRPr="000869CE">
        <w:t>da ECA-USP</w:t>
      </w:r>
      <w:r w:rsidRPr="000869CE">
        <w:t>, Daisy Pires Noronha (2003, p. 33)</w:t>
      </w:r>
      <w:r w:rsidR="002F6859" w:rsidRPr="000869CE">
        <w:t xml:space="preserve"> </w:t>
      </w:r>
      <w:r w:rsidRPr="000869CE">
        <w:t>observa que a introdução “</w:t>
      </w:r>
      <w:r w:rsidR="002F6859" w:rsidRPr="000869CE">
        <w:t>[…</w:t>
      </w:r>
      <w:r w:rsidRPr="000869CE">
        <w:t>] d</w:t>
      </w:r>
      <w:r w:rsidR="002F6859" w:rsidRPr="000869CE">
        <w:t xml:space="preserve">eve ser redigida de forma a despertar a atenção e o interesse do leitor. </w:t>
      </w:r>
      <w:r w:rsidRPr="000869CE">
        <w:t>[…]</w:t>
      </w:r>
      <w:r w:rsidR="002F6859" w:rsidRPr="000869CE">
        <w:t xml:space="preserve"> Deve conter uma revisão da literatura, em que é apresentada a evolução da temática estudada, dando uma visão do estado da arte do tema, e servirá como embasamento conceitual teórico do trabalho. […]</w:t>
      </w:r>
      <w:r w:rsidRPr="000869CE">
        <w:t>”</w:t>
      </w:r>
      <w:r w:rsidR="00B6240B" w:rsidRPr="000869CE">
        <w:t>.</w:t>
      </w:r>
      <w:r w:rsidRPr="000869CE">
        <w:t xml:space="preserve"> </w:t>
      </w:r>
      <w:r w:rsidR="00B6240B" w:rsidRPr="000869CE">
        <w:t>Em relação aos objetivos, ao método,</w:t>
      </w:r>
      <w:r w:rsidR="002F6859" w:rsidRPr="000869CE">
        <w:t xml:space="preserve"> </w:t>
      </w:r>
      <w:r w:rsidR="00B6240B" w:rsidRPr="000869CE">
        <w:t xml:space="preserve">aos resultados e às discussões, que podem constituir </w:t>
      </w:r>
      <w:r w:rsidRPr="000869CE">
        <w:t>subseções da Introdução, especifica</w:t>
      </w:r>
      <w:r w:rsidR="002F6859" w:rsidRPr="000869CE">
        <w:t xml:space="preserve">: </w:t>
      </w:r>
    </w:p>
    <w:p w14:paraId="6618E0F2" w14:textId="77777777" w:rsidR="002F6859" w:rsidRPr="000869CE" w:rsidRDefault="002F6859" w:rsidP="002F6859">
      <w:pPr>
        <w:spacing w:line="360" w:lineRule="auto"/>
        <w:ind w:firstLine="709"/>
        <w:jc w:val="both"/>
      </w:pPr>
    </w:p>
    <w:p w14:paraId="637A8B2A" w14:textId="77777777" w:rsidR="002F6859" w:rsidRPr="000869CE" w:rsidRDefault="002F6859" w:rsidP="00B6240B">
      <w:pPr>
        <w:ind w:left="2268"/>
        <w:jc w:val="both"/>
        <w:rPr>
          <w:sz w:val="20"/>
          <w:szCs w:val="20"/>
        </w:rPr>
      </w:pPr>
      <w:r w:rsidRPr="000869CE">
        <w:rPr>
          <w:sz w:val="20"/>
          <w:szCs w:val="20"/>
        </w:rPr>
        <w:t>Objetivo. Responde a: O QUE? […] aqui definem-se os propósitos do estudo de modo geral ou em partes específicas, que nortearão todo o desenvolvimento do texto.</w:t>
      </w:r>
      <w:r w:rsidR="00B6240B" w:rsidRPr="000869CE">
        <w:rPr>
          <w:sz w:val="20"/>
          <w:szCs w:val="20"/>
        </w:rPr>
        <w:t xml:space="preserve"> […]</w:t>
      </w:r>
    </w:p>
    <w:p w14:paraId="6F39AFA2" w14:textId="77777777" w:rsidR="00B6240B" w:rsidRPr="000869CE" w:rsidRDefault="00B6240B" w:rsidP="00B6240B">
      <w:pPr>
        <w:ind w:left="2268"/>
        <w:jc w:val="both"/>
        <w:rPr>
          <w:sz w:val="20"/>
          <w:szCs w:val="20"/>
        </w:rPr>
      </w:pPr>
    </w:p>
    <w:p w14:paraId="1313D0D7" w14:textId="77777777" w:rsidR="002F6859" w:rsidRPr="000869CE" w:rsidRDefault="002F6859" w:rsidP="00B6240B">
      <w:pPr>
        <w:ind w:left="2268"/>
        <w:jc w:val="both"/>
        <w:rPr>
          <w:sz w:val="20"/>
          <w:szCs w:val="20"/>
        </w:rPr>
      </w:pPr>
      <w:r w:rsidRPr="000869CE">
        <w:rPr>
          <w:sz w:val="20"/>
          <w:szCs w:val="20"/>
        </w:rPr>
        <w:t>Método</w:t>
      </w:r>
      <w:r w:rsidR="00B6240B" w:rsidRPr="000869CE">
        <w:rPr>
          <w:sz w:val="20"/>
          <w:szCs w:val="20"/>
        </w:rPr>
        <w:t xml:space="preserve">. </w:t>
      </w:r>
      <w:r w:rsidRPr="000869CE">
        <w:rPr>
          <w:sz w:val="20"/>
          <w:szCs w:val="20"/>
        </w:rPr>
        <w:t>Responde a: COMO? ONDE? QUANDO?</w:t>
      </w:r>
      <w:r w:rsidR="00B6240B" w:rsidRPr="000869CE">
        <w:rPr>
          <w:sz w:val="20"/>
          <w:szCs w:val="20"/>
        </w:rPr>
        <w:t xml:space="preserve"> </w:t>
      </w:r>
      <w:r w:rsidRPr="000869CE">
        <w:rPr>
          <w:sz w:val="20"/>
          <w:szCs w:val="20"/>
        </w:rPr>
        <w:t>Também chamada de “Material e Métodos”, é a parte em que</w:t>
      </w:r>
      <w:r w:rsidR="00B6240B" w:rsidRPr="000869CE">
        <w:rPr>
          <w:sz w:val="20"/>
          <w:szCs w:val="20"/>
        </w:rPr>
        <w:t xml:space="preserve"> </w:t>
      </w:r>
      <w:r w:rsidRPr="000869CE">
        <w:rPr>
          <w:sz w:val="20"/>
          <w:szCs w:val="20"/>
        </w:rPr>
        <w:t>são descritos os procedimentos metodológicos que foram</w:t>
      </w:r>
      <w:r w:rsidR="00B6240B" w:rsidRPr="000869CE">
        <w:rPr>
          <w:sz w:val="20"/>
          <w:szCs w:val="20"/>
        </w:rPr>
        <w:t xml:space="preserve"> </w:t>
      </w:r>
      <w:r w:rsidRPr="000869CE">
        <w:rPr>
          <w:sz w:val="20"/>
          <w:szCs w:val="20"/>
        </w:rPr>
        <w:t>aplicados na investigação realizada – como, quando, em que</w:t>
      </w:r>
      <w:r w:rsidR="00B6240B" w:rsidRPr="000869CE">
        <w:rPr>
          <w:sz w:val="20"/>
          <w:szCs w:val="20"/>
        </w:rPr>
        <w:t xml:space="preserve"> </w:t>
      </w:r>
      <w:r w:rsidRPr="000869CE">
        <w:rPr>
          <w:sz w:val="20"/>
          <w:szCs w:val="20"/>
        </w:rPr>
        <w:t>condições e quais os passos seguidos na realização da</w:t>
      </w:r>
      <w:r w:rsidR="00B6240B" w:rsidRPr="000869CE">
        <w:rPr>
          <w:sz w:val="20"/>
          <w:szCs w:val="20"/>
        </w:rPr>
        <w:t xml:space="preserve"> </w:t>
      </w:r>
      <w:r w:rsidRPr="000869CE">
        <w:rPr>
          <w:sz w:val="20"/>
          <w:szCs w:val="20"/>
        </w:rPr>
        <w:t>investigação. O autor deve demonstrar sua capacidade de</w:t>
      </w:r>
      <w:r w:rsidR="00B6240B" w:rsidRPr="000869CE">
        <w:rPr>
          <w:sz w:val="20"/>
          <w:szCs w:val="20"/>
        </w:rPr>
        <w:t xml:space="preserve"> </w:t>
      </w:r>
      <w:r w:rsidRPr="000869CE">
        <w:rPr>
          <w:sz w:val="20"/>
          <w:szCs w:val="20"/>
        </w:rPr>
        <w:t>síntese e clareza</w:t>
      </w:r>
      <w:r w:rsidR="00F752F0" w:rsidRPr="000869CE">
        <w:rPr>
          <w:sz w:val="20"/>
          <w:szCs w:val="20"/>
        </w:rPr>
        <w:t>,</w:t>
      </w:r>
      <w:r w:rsidRPr="000869CE">
        <w:rPr>
          <w:sz w:val="20"/>
          <w:szCs w:val="20"/>
        </w:rPr>
        <w:t xml:space="preserve"> permitindo a repetição do ensaio por outros</w:t>
      </w:r>
      <w:r w:rsidR="00B6240B" w:rsidRPr="000869CE">
        <w:rPr>
          <w:sz w:val="20"/>
          <w:szCs w:val="20"/>
        </w:rPr>
        <w:t xml:space="preserve"> </w:t>
      </w:r>
      <w:r w:rsidRPr="000869CE">
        <w:rPr>
          <w:sz w:val="20"/>
          <w:szCs w:val="20"/>
        </w:rPr>
        <w:t>pesquisadores.</w:t>
      </w:r>
      <w:r w:rsidR="00B6240B" w:rsidRPr="000869CE">
        <w:rPr>
          <w:sz w:val="20"/>
          <w:szCs w:val="20"/>
        </w:rPr>
        <w:t xml:space="preserve"> […]</w:t>
      </w:r>
      <w:r w:rsidR="00F752F0" w:rsidRPr="000869CE">
        <w:rPr>
          <w:sz w:val="20"/>
          <w:szCs w:val="20"/>
        </w:rPr>
        <w:t xml:space="preserve"> </w:t>
      </w:r>
      <w:r w:rsidRPr="000869CE">
        <w:rPr>
          <w:sz w:val="20"/>
          <w:szCs w:val="20"/>
        </w:rPr>
        <w:t>deve informar o tipo de estudo realizado;</w:t>
      </w:r>
      <w:r w:rsidR="00B6240B" w:rsidRPr="000869CE">
        <w:rPr>
          <w:sz w:val="20"/>
          <w:szCs w:val="20"/>
        </w:rPr>
        <w:t xml:space="preserve"> </w:t>
      </w:r>
      <w:r w:rsidRPr="000869CE">
        <w:rPr>
          <w:sz w:val="20"/>
          <w:szCs w:val="20"/>
        </w:rPr>
        <w:t>o local da pesquisa, objeto de estudo, população estudada e</w:t>
      </w:r>
      <w:r w:rsidR="00B6240B" w:rsidRPr="000869CE">
        <w:rPr>
          <w:sz w:val="20"/>
          <w:szCs w:val="20"/>
        </w:rPr>
        <w:t xml:space="preserve"> </w:t>
      </w:r>
      <w:r w:rsidRPr="000869CE">
        <w:rPr>
          <w:sz w:val="20"/>
          <w:szCs w:val="20"/>
        </w:rPr>
        <w:t>critérios de seleção (amostragem); os métodos e técnicas sobre</w:t>
      </w:r>
      <w:r w:rsidR="00B6240B" w:rsidRPr="000869CE">
        <w:rPr>
          <w:sz w:val="20"/>
          <w:szCs w:val="20"/>
        </w:rPr>
        <w:t xml:space="preserve"> </w:t>
      </w:r>
      <w:r w:rsidRPr="000869CE">
        <w:rPr>
          <w:sz w:val="20"/>
          <w:szCs w:val="20"/>
        </w:rPr>
        <w:t>a coleta de dados (instrumentos); as formas de processamento</w:t>
      </w:r>
      <w:r w:rsidR="00B6240B" w:rsidRPr="000869CE">
        <w:rPr>
          <w:sz w:val="20"/>
          <w:szCs w:val="20"/>
        </w:rPr>
        <w:t xml:space="preserve"> </w:t>
      </w:r>
      <w:r w:rsidRPr="000869CE">
        <w:rPr>
          <w:sz w:val="20"/>
          <w:szCs w:val="20"/>
        </w:rPr>
        <w:t>dos dados coletados, evidenciando as variáveis estudadas.</w:t>
      </w:r>
      <w:r w:rsidR="00B6240B" w:rsidRPr="000869CE">
        <w:rPr>
          <w:sz w:val="20"/>
          <w:szCs w:val="20"/>
        </w:rPr>
        <w:t xml:space="preserve"> </w:t>
      </w:r>
      <w:r w:rsidRPr="000869CE">
        <w:rPr>
          <w:sz w:val="20"/>
          <w:szCs w:val="20"/>
        </w:rPr>
        <w:t>Fazer referência a técnicas e métodos já conhecidos sem uma</w:t>
      </w:r>
      <w:r w:rsidR="00B6240B" w:rsidRPr="000869CE">
        <w:rPr>
          <w:sz w:val="20"/>
          <w:szCs w:val="20"/>
        </w:rPr>
        <w:t xml:space="preserve"> </w:t>
      </w:r>
      <w:r w:rsidRPr="000869CE">
        <w:rPr>
          <w:sz w:val="20"/>
          <w:szCs w:val="20"/>
        </w:rPr>
        <w:t>descrição detalhada. Os métodos inéditos desenvolvidos pelo</w:t>
      </w:r>
      <w:r w:rsidR="00B6240B" w:rsidRPr="000869CE">
        <w:rPr>
          <w:sz w:val="20"/>
          <w:szCs w:val="20"/>
        </w:rPr>
        <w:t xml:space="preserve"> </w:t>
      </w:r>
      <w:r w:rsidRPr="000869CE">
        <w:rPr>
          <w:sz w:val="20"/>
          <w:szCs w:val="20"/>
        </w:rPr>
        <w:t xml:space="preserve">autor devem ser bem discutidos e justificados. </w:t>
      </w:r>
      <w:r w:rsidR="00F752F0" w:rsidRPr="000869CE">
        <w:rPr>
          <w:sz w:val="20"/>
          <w:szCs w:val="20"/>
        </w:rPr>
        <w:t>[…]</w:t>
      </w:r>
      <w:r w:rsidRPr="000869CE">
        <w:rPr>
          <w:sz w:val="20"/>
          <w:szCs w:val="20"/>
        </w:rPr>
        <w:t>.</w:t>
      </w:r>
    </w:p>
    <w:p w14:paraId="7A3F8CA9" w14:textId="77777777" w:rsidR="00B6240B" w:rsidRPr="000869CE" w:rsidRDefault="00B6240B" w:rsidP="00B6240B">
      <w:pPr>
        <w:ind w:left="2268"/>
        <w:jc w:val="both"/>
        <w:rPr>
          <w:sz w:val="20"/>
          <w:szCs w:val="20"/>
        </w:rPr>
      </w:pPr>
    </w:p>
    <w:p w14:paraId="73043750" w14:textId="77777777" w:rsidR="002F6859" w:rsidRPr="000869CE" w:rsidRDefault="002F6859" w:rsidP="00B6240B">
      <w:pPr>
        <w:ind w:left="2268"/>
        <w:jc w:val="both"/>
        <w:rPr>
          <w:sz w:val="20"/>
          <w:szCs w:val="20"/>
        </w:rPr>
      </w:pPr>
      <w:r w:rsidRPr="000869CE">
        <w:rPr>
          <w:sz w:val="20"/>
          <w:szCs w:val="20"/>
        </w:rPr>
        <w:t>Resultados</w:t>
      </w:r>
      <w:r w:rsidR="00B6240B" w:rsidRPr="000869CE">
        <w:rPr>
          <w:sz w:val="20"/>
          <w:szCs w:val="20"/>
        </w:rPr>
        <w:t xml:space="preserve">. </w:t>
      </w:r>
      <w:r w:rsidRPr="000869CE">
        <w:rPr>
          <w:sz w:val="20"/>
          <w:szCs w:val="20"/>
        </w:rPr>
        <w:t>Responde a: QUANTO?</w:t>
      </w:r>
      <w:r w:rsidR="00B6240B" w:rsidRPr="000869CE">
        <w:rPr>
          <w:sz w:val="20"/>
          <w:szCs w:val="20"/>
        </w:rPr>
        <w:t xml:space="preserve"> </w:t>
      </w:r>
      <w:r w:rsidRPr="000869CE">
        <w:rPr>
          <w:sz w:val="20"/>
          <w:szCs w:val="20"/>
        </w:rPr>
        <w:t>Descrevem-se os resultados obtidos na investigação, sem incluir</w:t>
      </w:r>
      <w:r w:rsidR="00B6240B" w:rsidRPr="000869CE">
        <w:rPr>
          <w:sz w:val="20"/>
          <w:szCs w:val="20"/>
        </w:rPr>
        <w:t xml:space="preserve"> </w:t>
      </w:r>
      <w:r w:rsidRPr="000869CE">
        <w:rPr>
          <w:sz w:val="20"/>
          <w:szCs w:val="20"/>
        </w:rPr>
        <w:t>interpretações ou comentários do autor. Devem ser</w:t>
      </w:r>
      <w:r w:rsidR="00B6240B" w:rsidRPr="000869CE">
        <w:rPr>
          <w:sz w:val="20"/>
          <w:szCs w:val="20"/>
        </w:rPr>
        <w:t xml:space="preserve"> </w:t>
      </w:r>
      <w:r w:rsidRPr="000869CE">
        <w:rPr>
          <w:sz w:val="20"/>
          <w:szCs w:val="20"/>
        </w:rPr>
        <w:t>apresentados de forma objetiva, precisa e lógica, podendo ser</w:t>
      </w:r>
      <w:r w:rsidR="00B6240B" w:rsidRPr="000869CE">
        <w:rPr>
          <w:sz w:val="20"/>
          <w:szCs w:val="20"/>
        </w:rPr>
        <w:t xml:space="preserve"> </w:t>
      </w:r>
      <w:r w:rsidRPr="000869CE">
        <w:rPr>
          <w:sz w:val="20"/>
          <w:szCs w:val="20"/>
        </w:rPr>
        <w:t>visualizados em tabelas, gráficos e figuras, que facilitam a leitura</w:t>
      </w:r>
      <w:r w:rsidR="00B6240B" w:rsidRPr="000869CE">
        <w:rPr>
          <w:sz w:val="20"/>
          <w:szCs w:val="20"/>
        </w:rPr>
        <w:t xml:space="preserve"> </w:t>
      </w:r>
      <w:r w:rsidRPr="000869CE">
        <w:rPr>
          <w:sz w:val="20"/>
          <w:szCs w:val="20"/>
        </w:rPr>
        <w:t>e compreensão das observações. Dos dados constantes nos</w:t>
      </w:r>
      <w:r w:rsidR="00B6240B" w:rsidRPr="000869CE">
        <w:rPr>
          <w:sz w:val="20"/>
          <w:szCs w:val="20"/>
        </w:rPr>
        <w:t xml:space="preserve"> </w:t>
      </w:r>
      <w:r w:rsidRPr="000869CE">
        <w:rPr>
          <w:sz w:val="20"/>
          <w:szCs w:val="20"/>
        </w:rPr>
        <w:t>recursos gráficos (tabelas, gráficos) devem ser destacadas as</w:t>
      </w:r>
      <w:r w:rsidR="00B6240B" w:rsidRPr="000869CE">
        <w:rPr>
          <w:sz w:val="20"/>
          <w:szCs w:val="20"/>
        </w:rPr>
        <w:t xml:space="preserve"> </w:t>
      </w:r>
      <w:r w:rsidRPr="000869CE">
        <w:rPr>
          <w:sz w:val="20"/>
          <w:szCs w:val="20"/>
        </w:rPr>
        <w:t>observações mais importantes e não repetidos no texto.</w:t>
      </w:r>
    </w:p>
    <w:p w14:paraId="03CAE516" w14:textId="77777777" w:rsidR="00B6240B" w:rsidRPr="000869CE" w:rsidRDefault="00B6240B" w:rsidP="00B6240B">
      <w:pPr>
        <w:ind w:left="2268"/>
        <w:jc w:val="both"/>
        <w:rPr>
          <w:sz w:val="20"/>
          <w:szCs w:val="20"/>
        </w:rPr>
      </w:pPr>
    </w:p>
    <w:p w14:paraId="19C33B8F" w14:textId="77777777" w:rsidR="002F6859" w:rsidRPr="000869CE" w:rsidRDefault="002F6859" w:rsidP="00B6240B">
      <w:pPr>
        <w:ind w:left="2268"/>
        <w:jc w:val="both"/>
        <w:rPr>
          <w:sz w:val="20"/>
          <w:szCs w:val="20"/>
        </w:rPr>
      </w:pPr>
      <w:r w:rsidRPr="000869CE">
        <w:rPr>
          <w:sz w:val="20"/>
          <w:szCs w:val="20"/>
        </w:rPr>
        <w:t>Discussão</w:t>
      </w:r>
      <w:r w:rsidR="00B6240B" w:rsidRPr="000869CE">
        <w:rPr>
          <w:sz w:val="20"/>
          <w:szCs w:val="20"/>
        </w:rPr>
        <w:t xml:space="preserve">. </w:t>
      </w:r>
      <w:r w:rsidRPr="000869CE">
        <w:rPr>
          <w:sz w:val="20"/>
          <w:szCs w:val="20"/>
        </w:rPr>
        <w:t>Responde a: O QUANTO?</w:t>
      </w:r>
      <w:r w:rsidR="00B6240B" w:rsidRPr="000869CE">
        <w:rPr>
          <w:sz w:val="20"/>
          <w:szCs w:val="20"/>
        </w:rPr>
        <w:t xml:space="preserve"> </w:t>
      </w:r>
      <w:r w:rsidRPr="000869CE">
        <w:rPr>
          <w:sz w:val="20"/>
          <w:szCs w:val="20"/>
        </w:rPr>
        <w:t>Nesta parte são comparados e discutidos os resultados obtidos</w:t>
      </w:r>
      <w:r w:rsidR="00B6240B" w:rsidRPr="000869CE">
        <w:rPr>
          <w:sz w:val="20"/>
          <w:szCs w:val="20"/>
        </w:rPr>
        <w:t xml:space="preserve"> </w:t>
      </w:r>
      <w:r w:rsidRPr="000869CE">
        <w:rPr>
          <w:sz w:val="20"/>
          <w:szCs w:val="20"/>
        </w:rPr>
        <w:t>no estudo realizado com outros achados publicados e descritos</w:t>
      </w:r>
      <w:r w:rsidR="00B6240B" w:rsidRPr="000869CE">
        <w:rPr>
          <w:sz w:val="20"/>
          <w:szCs w:val="20"/>
        </w:rPr>
        <w:t xml:space="preserve"> </w:t>
      </w:r>
      <w:r w:rsidRPr="000869CE">
        <w:rPr>
          <w:sz w:val="20"/>
          <w:szCs w:val="20"/>
        </w:rPr>
        <w:t>na revisão da literatura, evidenciando os conhecimentos e</w:t>
      </w:r>
      <w:r w:rsidR="00B6240B" w:rsidRPr="000869CE">
        <w:rPr>
          <w:sz w:val="20"/>
          <w:szCs w:val="20"/>
        </w:rPr>
        <w:t xml:space="preserve"> </w:t>
      </w:r>
      <w:r w:rsidRPr="000869CE">
        <w:rPr>
          <w:sz w:val="20"/>
          <w:szCs w:val="20"/>
        </w:rPr>
        <w:t>experiências do autor. Deve enfatizar os novos e importantes</w:t>
      </w:r>
      <w:r w:rsidR="00B6240B" w:rsidRPr="000869CE">
        <w:rPr>
          <w:sz w:val="20"/>
          <w:szCs w:val="20"/>
        </w:rPr>
        <w:t xml:space="preserve"> </w:t>
      </w:r>
      <w:r w:rsidRPr="000869CE">
        <w:rPr>
          <w:sz w:val="20"/>
          <w:szCs w:val="20"/>
        </w:rPr>
        <w:t>aspectos observados e destacar novas perspectivas ou</w:t>
      </w:r>
      <w:r w:rsidR="00B6240B" w:rsidRPr="000869CE">
        <w:rPr>
          <w:sz w:val="20"/>
          <w:szCs w:val="20"/>
        </w:rPr>
        <w:t xml:space="preserve"> </w:t>
      </w:r>
      <w:r w:rsidRPr="000869CE">
        <w:rPr>
          <w:sz w:val="20"/>
          <w:szCs w:val="20"/>
        </w:rPr>
        <w:t>propostas que visam contribuir para a solução de problemas</w:t>
      </w:r>
      <w:r w:rsidR="00B6240B" w:rsidRPr="000869CE">
        <w:rPr>
          <w:sz w:val="20"/>
          <w:szCs w:val="20"/>
        </w:rPr>
        <w:t xml:space="preserve"> </w:t>
      </w:r>
      <w:r w:rsidRPr="000869CE">
        <w:rPr>
          <w:sz w:val="20"/>
          <w:szCs w:val="20"/>
        </w:rPr>
        <w:t>detectados.</w:t>
      </w:r>
      <w:r w:rsidR="00B6240B" w:rsidRPr="000869CE">
        <w:rPr>
          <w:sz w:val="20"/>
          <w:szCs w:val="20"/>
        </w:rPr>
        <w:t xml:space="preserve"> (NORONHA, 2003, p. 33-34).</w:t>
      </w:r>
    </w:p>
    <w:p w14:paraId="71D0AA1F" w14:textId="77777777" w:rsidR="00473BE1" w:rsidRPr="000869CE" w:rsidRDefault="00473BE1" w:rsidP="00473BE1">
      <w:pPr>
        <w:spacing w:line="360" w:lineRule="auto"/>
        <w:ind w:firstLine="709"/>
        <w:jc w:val="both"/>
      </w:pPr>
    </w:p>
    <w:p w14:paraId="6D1B6AE9" w14:textId="49779378" w:rsidR="002F6859" w:rsidRPr="002C07C0" w:rsidRDefault="00CD560B" w:rsidP="00473BE1">
      <w:pPr>
        <w:spacing w:line="360" w:lineRule="auto"/>
        <w:ind w:firstLine="709"/>
        <w:jc w:val="both"/>
      </w:pPr>
      <w:r w:rsidRPr="002C07C0">
        <w:t>O document NBR 10719 (1989, p. 5) da ABNT traz, ainda, os aspectos que não devem ser tratados na Introdução do trabalho:</w:t>
      </w:r>
    </w:p>
    <w:p w14:paraId="4BF40732" w14:textId="77777777" w:rsidR="00CD560B" w:rsidRPr="002C07C0" w:rsidRDefault="00CD560B" w:rsidP="00473BE1">
      <w:pPr>
        <w:spacing w:line="360" w:lineRule="auto"/>
        <w:ind w:firstLine="709"/>
        <w:jc w:val="both"/>
      </w:pPr>
    </w:p>
    <w:p w14:paraId="004BDDF0" w14:textId="70C62873" w:rsidR="00CD560B" w:rsidRPr="000869CE" w:rsidRDefault="00CD560B" w:rsidP="00CD560B">
      <w:pPr>
        <w:ind w:left="2268"/>
        <w:jc w:val="both"/>
        <w:rPr>
          <w:sz w:val="20"/>
          <w:szCs w:val="20"/>
        </w:rPr>
      </w:pPr>
      <w:r w:rsidRPr="000869CE">
        <w:rPr>
          <w:sz w:val="20"/>
          <w:szCs w:val="20"/>
        </w:rPr>
        <w:t xml:space="preserve">Primeira seção do texto, que define brevemente os objetivos do trabalho e as razões de sua elaboração, bem como as relações existentes com outros trabalhos. </w:t>
      </w:r>
    </w:p>
    <w:p w14:paraId="57F024BD" w14:textId="77777777" w:rsidR="001D4EC4" w:rsidRDefault="001D4EC4" w:rsidP="00CD560B">
      <w:pPr>
        <w:ind w:left="2268"/>
        <w:jc w:val="both"/>
        <w:rPr>
          <w:sz w:val="20"/>
          <w:szCs w:val="20"/>
        </w:rPr>
      </w:pPr>
    </w:p>
    <w:p w14:paraId="6D2C1D5E" w14:textId="62D2962B" w:rsidR="00CD560B" w:rsidRPr="000869CE" w:rsidRDefault="00CD560B" w:rsidP="00CD560B">
      <w:pPr>
        <w:ind w:left="2268"/>
        <w:jc w:val="both"/>
        <w:rPr>
          <w:sz w:val="20"/>
          <w:szCs w:val="20"/>
        </w:rPr>
      </w:pPr>
      <w:r w:rsidRPr="000869CE">
        <w:rPr>
          <w:sz w:val="20"/>
          <w:szCs w:val="20"/>
        </w:rPr>
        <w:t xml:space="preserve">A introdução não deve repetir ou parafrasear o resumo, </w:t>
      </w:r>
      <w:r w:rsidRPr="000869CE">
        <w:rPr>
          <w:b/>
          <w:sz w:val="20"/>
          <w:szCs w:val="20"/>
        </w:rPr>
        <w:t xml:space="preserve">nem dar detalhes sobre </w:t>
      </w:r>
      <w:r w:rsidRPr="000869CE">
        <w:rPr>
          <w:sz w:val="20"/>
          <w:szCs w:val="20"/>
        </w:rPr>
        <w:t>a teoria experimental, o método ou os resultados, nem antecipar as conclusões e as recomendações (NBR 10719, 1989, p. 5</w:t>
      </w:r>
      <w:r w:rsidR="00C44911" w:rsidRPr="000869CE">
        <w:rPr>
          <w:sz w:val="20"/>
          <w:szCs w:val="20"/>
        </w:rPr>
        <w:t>, grifo nosso</w:t>
      </w:r>
      <w:r w:rsidRPr="000869CE">
        <w:rPr>
          <w:sz w:val="20"/>
          <w:szCs w:val="20"/>
        </w:rPr>
        <w:t>).</w:t>
      </w:r>
    </w:p>
    <w:p w14:paraId="7C9B7FA4" w14:textId="77777777" w:rsidR="00CD560B" w:rsidRPr="002C07C0" w:rsidRDefault="00CD560B" w:rsidP="00473BE1">
      <w:pPr>
        <w:spacing w:line="360" w:lineRule="auto"/>
        <w:ind w:firstLine="709"/>
        <w:jc w:val="both"/>
      </w:pPr>
    </w:p>
    <w:p w14:paraId="1DC8B19E" w14:textId="77777777" w:rsidR="00C557E7" w:rsidRPr="000869CE" w:rsidRDefault="00E246C6" w:rsidP="00E246C6">
      <w:pPr>
        <w:spacing w:line="360" w:lineRule="auto"/>
        <w:jc w:val="center"/>
        <w:rPr>
          <w:sz w:val="32"/>
          <w:szCs w:val="32"/>
        </w:rPr>
      </w:pPr>
      <w:r w:rsidRPr="000869CE">
        <w:br w:type="page"/>
      </w:r>
      <w:r w:rsidR="00C557E7" w:rsidRPr="000869CE">
        <w:rPr>
          <w:sz w:val="32"/>
          <w:szCs w:val="32"/>
        </w:rPr>
        <w:t>CAPÍTULO 1:</w:t>
      </w:r>
    </w:p>
    <w:p w14:paraId="4FE14C07" w14:textId="3752B4FE" w:rsidR="00E246C6" w:rsidRPr="000869CE" w:rsidRDefault="00C557E7" w:rsidP="00E246C6">
      <w:pPr>
        <w:spacing w:line="360" w:lineRule="auto"/>
        <w:jc w:val="center"/>
        <w:rPr>
          <w:sz w:val="28"/>
          <w:szCs w:val="28"/>
        </w:rPr>
      </w:pPr>
      <w:r w:rsidRPr="000869CE">
        <w:rPr>
          <w:sz w:val="28"/>
          <w:szCs w:val="28"/>
        </w:rPr>
        <w:t>CONTEXTUALIZAÇÃO DO OBJETO DO PRESENTE TRABALHO</w:t>
      </w:r>
    </w:p>
    <w:p w14:paraId="112E8B3A" w14:textId="77777777" w:rsidR="00E246C6" w:rsidRPr="000869CE" w:rsidRDefault="00E246C6" w:rsidP="00E246C6">
      <w:pPr>
        <w:spacing w:line="360" w:lineRule="auto"/>
        <w:jc w:val="both"/>
      </w:pPr>
    </w:p>
    <w:p w14:paraId="419FEC03" w14:textId="77777777" w:rsidR="00E246C6" w:rsidRPr="000869CE" w:rsidRDefault="00E246C6" w:rsidP="00E246C6">
      <w:pPr>
        <w:spacing w:line="360" w:lineRule="auto"/>
        <w:jc w:val="both"/>
      </w:pPr>
    </w:p>
    <w:p w14:paraId="2F2E14EB" w14:textId="77777777" w:rsidR="00E246C6" w:rsidRPr="000869CE" w:rsidRDefault="00E246C6" w:rsidP="00E246C6">
      <w:pPr>
        <w:spacing w:line="360" w:lineRule="auto"/>
        <w:jc w:val="both"/>
      </w:pPr>
    </w:p>
    <w:p w14:paraId="4D3D127A" w14:textId="0CAD746A" w:rsidR="00961988" w:rsidRPr="000869CE" w:rsidRDefault="00E246C6" w:rsidP="00432293">
      <w:pPr>
        <w:spacing w:line="360" w:lineRule="auto"/>
        <w:ind w:firstLine="709"/>
        <w:jc w:val="both"/>
      </w:pPr>
      <w:r w:rsidRPr="000869CE">
        <w:t>Aqui tem in</w:t>
      </w:r>
      <w:r w:rsidR="00333E0C" w:rsidRPr="000869CE">
        <w:t>ício o</w:t>
      </w:r>
      <w:r w:rsidR="009C3665" w:rsidRPr="000869CE">
        <w:t xml:space="preserve"> corpo desse trabalho, que traz sua fundamentação lógica</w:t>
      </w:r>
      <w:r w:rsidR="005C5FD2" w:rsidRPr="000869CE">
        <w:t>, cuja finalidade é expor e de</w:t>
      </w:r>
      <w:r w:rsidR="00910AE1" w:rsidRPr="000869CE">
        <w:t>monstrar s</w:t>
      </w:r>
      <w:r w:rsidR="006514DD" w:rsidRPr="000869CE">
        <w:t>eu</w:t>
      </w:r>
      <w:r w:rsidR="00F752F0" w:rsidRPr="000869CE">
        <w:t>s principais conceitos (LAKATOS; MARCONI, 2001, p.</w:t>
      </w:r>
      <w:r w:rsidR="006514DD" w:rsidRPr="000869CE">
        <w:t xml:space="preserve"> 140).</w:t>
      </w:r>
      <w:r w:rsidR="007F29DD" w:rsidRPr="000869CE">
        <w:t xml:space="preserve">  </w:t>
      </w:r>
      <w:r w:rsidR="004A375D" w:rsidRPr="000869CE">
        <w:t xml:space="preserve">As descrições dos processos envolvidos no desenvolvimento do raciocínio devem ser expostas </w:t>
      </w:r>
      <w:r w:rsidR="00432293" w:rsidRPr="000869CE">
        <w:t xml:space="preserve">e ilustradas </w:t>
      </w:r>
      <w:r w:rsidR="004A375D" w:rsidRPr="000869CE">
        <w:t xml:space="preserve">com clareza suficiente para que as etapas da pesquisa </w:t>
      </w:r>
      <w:r w:rsidR="00432293" w:rsidRPr="000869CE">
        <w:t xml:space="preserve">possam ser compreendidas </w:t>
      </w:r>
      <w:r w:rsidR="004A375D" w:rsidRPr="000869CE">
        <w:t>(NBR 10719, 1989, p. 5).</w:t>
      </w:r>
    </w:p>
    <w:p w14:paraId="7557C226" w14:textId="77777777" w:rsidR="00432293" w:rsidRPr="000869CE" w:rsidRDefault="00432293" w:rsidP="00432293">
      <w:pPr>
        <w:spacing w:line="360" w:lineRule="auto"/>
        <w:ind w:firstLine="709"/>
        <w:jc w:val="both"/>
      </w:pPr>
    </w:p>
    <w:p w14:paraId="15E54F72" w14:textId="71AD4DD4" w:rsidR="00D44E8F" w:rsidRPr="000869CE" w:rsidRDefault="00961988" w:rsidP="00D44E8F">
      <w:pPr>
        <w:spacing w:line="360" w:lineRule="auto"/>
        <w:jc w:val="both"/>
        <w:rPr>
          <w:iCs/>
        </w:rPr>
      </w:pPr>
      <w:r w:rsidRPr="000869CE">
        <w:tab/>
      </w:r>
      <w:r w:rsidR="00D44E8F" w:rsidRPr="000869CE">
        <w:t xml:space="preserve">Acabamos de fazer uso de uma </w:t>
      </w:r>
      <w:r w:rsidR="00D44E8F" w:rsidRPr="000869CE">
        <w:rPr>
          <w:i/>
        </w:rPr>
        <w:t>citação indireta</w:t>
      </w:r>
      <w:r w:rsidR="00D44E8F" w:rsidRPr="000869CE">
        <w:t xml:space="preserve">, </w:t>
      </w:r>
      <w:r w:rsidRPr="000869CE">
        <w:t xml:space="preserve">no parágrafo de abertura deste capítulo, </w:t>
      </w:r>
      <w:r w:rsidR="00D44E8F" w:rsidRPr="000869CE">
        <w:t>ou seja,</w:t>
      </w:r>
      <w:r w:rsidR="00D44E8F" w:rsidRPr="000869CE">
        <w:rPr>
          <w:i/>
        </w:rPr>
        <w:t xml:space="preserve"> </w:t>
      </w:r>
      <w:r w:rsidR="00D44E8F" w:rsidRPr="000869CE">
        <w:t>reproduzimos algumas id</w:t>
      </w:r>
      <w:r w:rsidR="008D466C" w:rsidRPr="000869CE">
        <w:t>e</w:t>
      </w:r>
      <w:r w:rsidR="00D44E8F" w:rsidRPr="000869CE">
        <w:t xml:space="preserve">ias presentes em um livro, sem que tivéssemos transcrito literalmente as palavras das autoras consultadas, mas nos mantivemos fiéis ao sentido do texto original. As citações indiretas não necessitam de aspas e </w:t>
      </w:r>
      <w:r w:rsidR="00333E0C" w:rsidRPr="000869CE">
        <w:t>devem ser seguidas pelo sobrenome do autor, ano da edição citada e página entre parêntese</w:t>
      </w:r>
      <w:r w:rsidR="00B7303C" w:rsidRPr="000869CE">
        <w:t>s.</w:t>
      </w:r>
      <w:r w:rsidR="00D44E8F" w:rsidRPr="000869CE">
        <w:t xml:space="preserve"> </w:t>
      </w:r>
    </w:p>
    <w:p w14:paraId="19257440" w14:textId="77777777" w:rsidR="0072625E" w:rsidRPr="000869CE" w:rsidRDefault="0072625E" w:rsidP="0072625E">
      <w:pPr>
        <w:spacing w:line="360" w:lineRule="auto"/>
        <w:jc w:val="both"/>
      </w:pPr>
    </w:p>
    <w:p w14:paraId="4CE978B1" w14:textId="7D06E497" w:rsidR="0060084A" w:rsidRPr="000869CE" w:rsidRDefault="009E5877" w:rsidP="0072625E">
      <w:pPr>
        <w:spacing w:line="360" w:lineRule="auto"/>
        <w:jc w:val="both"/>
        <w:rPr>
          <w:iCs/>
        </w:rPr>
      </w:pPr>
      <w:r w:rsidRPr="000869CE">
        <w:tab/>
      </w:r>
      <w:r w:rsidR="00B7303C" w:rsidRPr="000869CE">
        <w:t>De maneira semelhante</w:t>
      </w:r>
      <w:r w:rsidR="00333E0C" w:rsidRPr="000869CE">
        <w:t xml:space="preserve">, as </w:t>
      </w:r>
      <w:r w:rsidR="00333E0C" w:rsidRPr="000869CE">
        <w:rPr>
          <w:i/>
        </w:rPr>
        <w:t xml:space="preserve">citações </w:t>
      </w:r>
      <w:r w:rsidR="00D44E8F" w:rsidRPr="000869CE">
        <w:rPr>
          <w:i/>
        </w:rPr>
        <w:t>diretas (</w:t>
      </w:r>
      <w:r w:rsidR="00B7303C" w:rsidRPr="000869CE">
        <w:rPr>
          <w:i/>
        </w:rPr>
        <w:t>literais</w:t>
      </w:r>
      <w:r w:rsidR="00D44E8F" w:rsidRPr="000869CE">
        <w:rPr>
          <w:i/>
        </w:rPr>
        <w:t>)</w:t>
      </w:r>
      <w:r w:rsidR="00B7303C" w:rsidRPr="000869CE">
        <w:rPr>
          <w:i/>
        </w:rPr>
        <w:t xml:space="preserve"> </w:t>
      </w:r>
      <w:r w:rsidR="00333E0C" w:rsidRPr="000869CE">
        <w:rPr>
          <w:i/>
        </w:rPr>
        <w:t>com menos de três linhas</w:t>
      </w:r>
      <w:r w:rsidR="00333E0C" w:rsidRPr="000869CE">
        <w:t xml:space="preserve"> devem ser inseridas no texto e colocadas entre aspas, seguidas pelo sobrenome do autor, ano da edição e página entre parênteses.</w:t>
      </w:r>
      <w:r w:rsidR="0060084A" w:rsidRPr="000869CE">
        <w:t xml:space="preserve"> Por exemplo: </w:t>
      </w:r>
      <w:r w:rsidR="0072625E" w:rsidRPr="000869CE">
        <w:rPr>
          <w:iCs/>
        </w:rPr>
        <w:t>“</w:t>
      </w:r>
      <w:r w:rsidR="0072625E" w:rsidRPr="000869CE">
        <w:rPr>
          <w:bCs/>
          <w:iCs/>
        </w:rPr>
        <w:t>Se nos perguntam, então, o que deve ser exprimido com esse material sonoro</w:t>
      </w:r>
      <w:r w:rsidR="00F752F0" w:rsidRPr="000869CE">
        <w:rPr>
          <w:bCs/>
          <w:iCs/>
        </w:rPr>
        <w:t>, respondemos: id</w:t>
      </w:r>
      <w:r w:rsidR="008D466C" w:rsidRPr="000869CE">
        <w:rPr>
          <w:bCs/>
          <w:iCs/>
        </w:rPr>
        <w:t>e</w:t>
      </w:r>
      <w:r w:rsidR="00F752F0" w:rsidRPr="000869CE">
        <w:rPr>
          <w:bCs/>
          <w:iCs/>
        </w:rPr>
        <w:t>ias musicais [...]</w:t>
      </w:r>
      <w:r w:rsidR="002B5293" w:rsidRPr="000869CE">
        <w:rPr>
          <w:iCs/>
        </w:rPr>
        <w:t>”</w:t>
      </w:r>
      <w:r w:rsidR="0072625E" w:rsidRPr="000869CE">
        <w:rPr>
          <w:iCs/>
        </w:rPr>
        <w:t xml:space="preserve"> </w:t>
      </w:r>
      <w:r w:rsidR="0072625E" w:rsidRPr="000869CE">
        <w:t>(</w:t>
      </w:r>
      <w:r w:rsidR="00F752F0" w:rsidRPr="000869CE">
        <w:t xml:space="preserve">HANSLICK, 1989, p. </w:t>
      </w:r>
      <w:r w:rsidR="0072625E" w:rsidRPr="000869CE">
        <w:t>62)</w:t>
      </w:r>
      <w:r w:rsidR="0060084A" w:rsidRPr="000869CE">
        <w:rPr>
          <w:iCs/>
        </w:rPr>
        <w:t>.</w:t>
      </w:r>
      <w:r w:rsidR="0072625E" w:rsidRPr="000869CE">
        <w:rPr>
          <w:iCs/>
        </w:rPr>
        <w:t xml:space="preserve"> Observe que a passagem que julguei pouco interessante para meu uso foi substituída</w:t>
      </w:r>
      <w:r w:rsidR="00E11A4D" w:rsidRPr="000869CE">
        <w:rPr>
          <w:iCs/>
        </w:rPr>
        <w:t xml:space="preserve"> por reticências entre </w:t>
      </w:r>
      <w:r w:rsidR="008D466C" w:rsidRPr="000869CE">
        <w:rPr>
          <w:iCs/>
        </w:rPr>
        <w:t>colchetes</w:t>
      </w:r>
      <w:r w:rsidR="00E11A4D" w:rsidRPr="000869CE">
        <w:rPr>
          <w:iCs/>
        </w:rPr>
        <w:t>.</w:t>
      </w:r>
    </w:p>
    <w:p w14:paraId="33C7F60B" w14:textId="77777777" w:rsidR="00D44E8F" w:rsidRPr="000869CE" w:rsidRDefault="00D44E8F" w:rsidP="0072625E">
      <w:pPr>
        <w:spacing w:line="360" w:lineRule="auto"/>
        <w:jc w:val="both"/>
        <w:rPr>
          <w:iCs/>
        </w:rPr>
      </w:pPr>
    </w:p>
    <w:p w14:paraId="1936D260" w14:textId="6447C00E" w:rsidR="0060084A" w:rsidRPr="000869CE" w:rsidRDefault="00333E0C" w:rsidP="0072625E">
      <w:pPr>
        <w:spacing w:line="360" w:lineRule="auto"/>
        <w:jc w:val="both"/>
      </w:pPr>
      <w:r w:rsidRPr="000869CE">
        <w:tab/>
        <w:t xml:space="preserve">As </w:t>
      </w:r>
      <w:r w:rsidRPr="000869CE">
        <w:rPr>
          <w:i/>
        </w:rPr>
        <w:t>citações</w:t>
      </w:r>
      <w:r w:rsidR="00D44E8F" w:rsidRPr="000869CE">
        <w:rPr>
          <w:i/>
        </w:rPr>
        <w:t xml:space="preserve"> diretas</w:t>
      </w:r>
      <w:r w:rsidRPr="000869CE">
        <w:rPr>
          <w:i/>
        </w:rPr>
        <w:t xml:space="preserve"> </w:t>
      </w:r>
      <w:r w:rsidR="00D44E8F" w:rsidRPr="000869CE">
        <w:rPr>
          <w:i/>
        </w:rPr>
        <w:t xml:space="preserve">(literais) </w:t>
      </w:r>
      <w:r w:rsidRPr="000869CE">
        <w:rPr>
          <w:i/>
        </w:rPr>
        <w:t>que excederem três linhas</w:t>
      </w:r>
      <w:r w:rsidRPr="000869CE">
        <w:t xml:space="preserve"> devem ser colocadas em destaque, fazendo uso de fonte </w:t>
      </w:r>
      <w:r w:rsidR="00EB2DAE" w:rsidRPr="000869CE">
        <w:t>Times New Roman</w:t>
      </w:r>
      <w:r w:rsidR="00F752F0" w:rsidRPr="000869CE">
        <w:t xml:space="preserve"> tamanho 10</w:t>
      </w:r>
      <w:r w:rsidRPr="000869CE">
        <w:t xml:space="preserve">, com espaçamento </w:t>
      </w:r>
      <w:r w:rsidR="00C83AE1" w:rsidRPr="000869CE">
        <w:t xml:space="preserve">1,0 </w:t>
      </w:r>
      <w:r w:rsidRPr="000869CE">
        <w:t>entre as linhas e alin</w:t>
      </w:r>
      <w:r w:rsidR="00E11A4D" w:rsidRPr="000869CE">
        <w:t>hamento do tipo justificado, bem como</w:t>
      </w:r>
      <w:r w:rsidRPr="000869CE">
        <w:t xml:space="preserve"> re</w:t>
      </w:r>
      <w:r w:rsidR="00F752F0" w:rsidRPr="000869CE">
        <w:t>cuo de 4,0</w:t>
      </w:r>
      <w:r w:rsidRPr="000869CE">
        <w:t xml:space="preserve"> cm à esquerda</w:t>
      </w:r>
      <w:r w:rsidR="0060084A" w:rsidRPr="000869CE">
        <w:t>. Essas citações devem ser seguidas pel</w:t>
      </w:r>
      <w:r w:rsidRPr="000869CE">
        <w:t xml:space="preserve">o sobrenome do autor, ano da edição citada e página entre parênteses. No caso de </w:t>
      </w:r>
      <w:r w:rsidRPr="000869CE">
        <w:rPr>
          <w:i/>
        </w:rPr>
        <w:t>citações de livros escritos em língua estrangeira</w:t>
      </w:r>
      <w:r w:rsidRPr="000869CE">
        <w:t xml:space="preserve">, a citação deve ser traduzida </w:t>
      </w:r>
      <w:r w:rsidR="008D466C" w:rsidRPr="000869CE">
        <w:t xml:space="preserve">no corpo do texto </w:t>
      </w:r>
      <w:r w:rsidRPr="000869CE">
        <w:t>e o trecho original deve ser apresentado em nota de rodapé.</w:t>
      </w:r>
      <w:r w:rsidR="0060084A" w:rsidRPr="000869CE">
        <w:t xml:space="preserve"> Por exemplo: Em entrevista </w:t>
      </w:r>
      <w:r w:rsidR="00E11A4D" w:rsidRPr="000869CE">
        <w:t xml:space="preserve">concedida </w:t>
      </w:r>
      <w:r w:rsidR="0060084A" w:rsidRPr="000869CE">
        <w:t>a José Bruyr, e</w:t>
      </w:r>
      <w:r w:rsidR="00E11A4D" w:rsidRPr="000869CE">
        <w:t>m 1933</w:t>
      </w:r>
      <w:r w:rsidR="0060084A" w:rsidRPr="000869CE">
        <w:t>, Messiaen se mostra consciente da necessidade de uma ampliação do material composicional no início do século XX:</w:t>
      </w:r>
    </w:p>
    <w:p w14:paraId="67316033" w14:textId="77777777" w:rsidR="00333E0C" w:rsidRPr="000869CE" w:rsidRDefault="00333E0C" w:rsidP="0072625E">
      <w:pPr>
        <w:spacing w:line="360" w:lineRule="auto"/>
        <w:jc w:val="both"/>
      </w:pPr>
    </w:p>
    <w:p w14:paraId="6C446EA0" w14:textId="77777777" w:rsidR="00333E0C" w:rsidRPr="000869CE" w:rsidRDefault="00E145E5" w:rsidP="00FA70ED">
      <w:pPr>
        <w:ind w:left="2268" w:right="-2"/>
        <w:jc w:val="both"/>
        <w:rPr>
          <w:sz w:val="20"/>
          <w:szCs w:val="20"/>
        </w:rPr>
      </w:pPr>
      <w:r w:rsidRPr="000869CE">
        <w:rPr>
          <w:sz w:val="20"/>
          <w:szCs w:val="20"/>
        </w:rPr>
        <w:t>“[…]</w:t>
      </w:r>
      <w:r w:rsidR="00333E0C" w:rsidRPr="000869CE">
        <w:rPr>
          <w:sz w:val="20"/>
          <w:szCs w:val="20"/>
        </w:rPr>
        <w:t xml:space="preserve"> Penso que hoje </w:t>
      </w:r>
      <w:r w:rsidR="0060084A" w:rsidRPr="000869CE">
        <w:rPr>
          <w:sz w:val="20"/>
          <w:szCs w:val="20"/>
        </w:rPr>
        <w:t>o</w:t>
      </w:r>
      <w:r w:rsidR="00333E0C" w:rsidRPr="000869CE">
        <w:rPr>
          <w:sz w:val="20"/>
          <w:szCs w:val="20"/>
        </w:rPr>
        <w:t xml:space="preserve"> mais importante não é destruir a tonalidade, mas enriquecê-la. Nesse sentido, temos negligenciado terrivelmente o canto Gregoriano: um recurso que se mantém vivo. Retornando a ele, os músicos de no</w:t>
      </w:r>
      <w:r w:rsidRPr="000869CE">
        <w:rPr>
          <w:sz w:val="20"/>
          <w:szCs w:val="20"/>
        </w:rPr>
        <w:t>ssa época [...]</w:t>
      </w:r>
      <w:r w:rsidR="00333E0C" w:rsidRPr="000869CE">
        <w:rPr>
          <w:sz w:val="20"/>
          <w:szCs w:val="20"/>
        </w:rPr>
        <w:t xml:space="preserve"> podem criar uma atmosfera especial em suas obras, assim como outros compositores em seus países podem criar obras com base em canções folclóricas. No entanto, acima de tudo no sentido místico, penso que esse recurso pode prestar </w:t>
      </w:r>
      <w:r w:rsidR="002E328C" w:rsidRPr="000869CE">
        <w:rPr>
          <w:sz w:val="20"/>
          <w:szCs w:val="20"/>
        </w:rPr>
        <w:t>vida à noss</w:t>
      </w:r>
      <w:r w:rsidR="00FA70ED" w:rsidRPr="000869CE">
        <w:rPr>
          <w:sz w:val="20"/>
          <w:szCs w:val="20"/>
        </w:rPr>
        <w:t>a arte” (MESSIAEN a</w:t>
      </w:r>
      <w:r w:rsidR="002E328C" w:rsidRPr="000869CE">
        <w:rPr>
          <w:sz w:val="20"/>
          <w:szCs w:val="20"/>
        </w:rPr>
        <w:t>pud</w:t>
      </w:r>
      <w:r w:rsidR="00FA70ED" w:rsidRPr="000869CE">
        <w:rPr>
          <w:sz w:val="20"/>
          <w:szCs w:val="20"/>
        </w:rPr>
        <w:t>: HILL; SIMEONE, 2005, p. 38)</w:t>
      </w:r>
      <w:r w:rsidR="00333E0C" w:rsidRPr="000869CE">
        <w:rPr>
          <w:rStyle w:val="Refdenotaderodap"/>
          <w:sz w:val="20"/>
          <w:szCs w:val="20"/>
        </w:rPr>
        <w:footnoteReference w:id="1"/>
      </w:r>
      <w:r w:rsidR="00FA70ED" w:rsidRPr="000869CE">
        <w:rPr>
          <w:sz w:val="20"/>
          <w:szCs w:val="20"/>
        </w:rPr>
        <w:t>.</w:t>
      </w:r>
    </w:p>
    <w:p w14:paraId="1854D1C2" w14:textId="77777777" w:rsidR="007C4EE7" w:rsidRPr="000869CE" w:rsidRDefault="007C4EE7" w:rsidP="0072625E">
      <w:pPr>
        <w:spacing w:line="360" w:lineRule="auto"/>
        <w:jc w:val="both"/>
      </w:pPr>
    </w:p>
    <w:p w14:paraId="061719D1" w14:textId="2DB2CB49" w:rsidR="00777DB4" w:rsidRPr="002C07C0" w:rsidRDefault="00F45C5F" w:rsidP="00777DB4">
      <w:pPr>
        <w:spacing w:line="360" w:lineRule="auto"/>
        <w:jc w:val="both"/>
      </w:pPr>
      <w:r w:rsidRPr="000869CE">
        <w:tab/>
      </w:r>
      <w:r w:rsidR="00D776EC" w:rsidRPr="002C07C0">
        <w:t>Assim, as indicações das fontes entre parênteses, seguindo o sistema autor-data, devem ser estruturadas da seguinte forma: uma obra com um autor (CHRISTENSEN, 2007</w:t>
      </w:r>
      <w:r w:rsidR="00063A54" w:rsidRPr="002C07C0">
        <w:t>, p.</w:t>
      </w:r>
      <w:r w:rsidR="00D776EC" w:rsidRPr="002C07C0">
        <w:t xml:space="preserve"> 156), uma obra com até três auto</w:t>
      </w:r>
      <w:r w:rsidR="00656E8A" w:rsidRPr="002C07C0">
        <w:t xml:space="preserve">res (SUSANNI; ANTOKOLETZ, 2012, p. </w:t>
      </w:r>
      <w:r w:rsidR="00D776EC" w:rsidRPr="002C07C0">
        <w:t>72), uma obra com mais de tr</w:t>
      </w:r>
      <w:r w:rsidR="00961988" w:rsidRPr="002C07C0">
        <w:t>ês autores (CAPLIN et al., 2009, p.</w:t>
      </w:r>
      <w:r w:rsidR="00D776EC" w:rsidRPr="002C07C0">
        <w:t xml:space="preserve"> 123-125), várias obras (SUSANN</w:t>
      </w:r>
      <w:r w:rsidR="00961988" w:rsidRPr="002C07C0">
        <w:t>I; ANTOKOLETZ, 2012, p. 72. GANDELMAN; COHEN, 2006, p.</w:t>
      </w:r>
      <w:r w:rsidR="00D776EC" w:rsidRPr="002C07C0">
        <w:t xml:space="preserve"> 36-51), citação de</w:t>
      </w:r>
      <w:r w:rsidR="00777DB4" w:rsidRPr="002C07C0">
        <w:t xml:space="preserve"> ideia de um autor citada por outro autor</w:t>
      </w:r>
      <w:r w:rsidR="00961988" w:rsidRPr="002C07C0">
        <w:t xml:space="preserve"> (MESSIAEN, 1959, p. </w:t>
      </w:r>
      <w:r w:rsidR="00D776EC" w:rsidRPr="002C07C0">
        <w:t>1094 apud</w:t>
      </w:r>
      <w:r w:rsidR="00961988" w:rsidRPr="002C07C0">
        <w:t xml:space="preserve"> HILL; SIMEONE, 2007, p.</w:t>
      </w:r>
      <w:r w:rsidR="00D776EC" w:rsidRPr="002C07C0">
        <w:t xml:space="preserve"> 57), obra traduzida pelo </w:t>
      </w:r>
      <w:r w:rsidR="00961988" w:rsidRPr="002C07C0">
        <w:t>autor do trabalho (STRAUS, 2005, p.</w:t>
      </w:r>
      <w:r w:rsidR="00D776EC" w:rsidRPr="002C07C0">
        <w:t xml:space="preserve"> 191, tradução nossa), nome do autor incluído na sen</w:t>
      </w:r>
      <w:r w:rsidR="00961988" w:rsidRPr="002C07C0">
        <w:t>tença: segundo Burkholder (2009, p.</w:t>
      </w:r>
      <w:r w:rsidR="00D776EC" w:rsidRPr="002C07C0">
        <w:t xml:space="preserve"> 94)</w:t>
      </w:r>
      <w:r w:rsidR="00E42F68" w:rsidRPr="002C07C0">
        <w:t xml:space="preserve">, obra disponível </w:t>
      </w:r>
      <w:r w:rsidR="00E42F68" w:rsidRPr="002C07C0">
        <w:rPr>
          <w:i/>
        </w:rPr>
        <w:t>online</w:t>
      </w:r>
      <w:r w:rsidR="00E42F68" w:rsidRPr="002C07C0">
        <w:t xml:space="preserve"> e sem autoria definida (THE OLIVIER, [s.n.])</w:t>
      </w:r>
      <w:r w:rsidR="00D776EC" w:rsidRPr="002C07C0">
        <w:t>.</w:t>
      </w:r>
      <w:r w:rsidR="00961988" w:rsidRPr="002C07C0">
        <w:t xml:space="preserve"> É incorreto o uso de (op. cit.) ou de quaisquer de seus assemelhados no corpo do texto.</w:t>
      </w:r>
    </w:p>
    <w:p w14:paraId="08FFCD08" w14:textId="7DC487A4" w:rsidR="00D776EC" w:rsidRPr="000869CE" w:rsidRDefault="00D776EC" w:rsidP="0072625E">
      <w:pPr>
        <w:spacing w:line="360" w:lineRule="auto"/>
        <w:jc w:val="both"/>
      </w:pPr>
    </w:p>
    <w:p w14:paraId="3E7D4F49" w14:textId="6857799C" w:rsidR="003160AF" w:rsidRPr="000869CE" w:rsidRDefault="00656E8A" w:rsidP="00656E8A">
      <w:pPr>
        <w:spacing w:line="360" w:lineRule="auto"/>
        <w:ind w:firstLine="708"/>
        <w:jc w:val="both"/>
      </w:pPr>
      <w:r w:rsidRPr="002C07C0">
        <w:t xml:space="preserve">As notas de rodapé não devem ser usadas para referências bibliográficas. </w:t>
      </w:r>
      <w:r w:rsidRPr="000869CE">
        <w:t xml:space="preserve">A utilização de </w:t>
      </w:r>
      <w:r w:rsidRPr="000869CE">
        <w:rPr>
          <w:i/>
        </w:rPr>
        <w:t>notas explicativas de rodapé</w:t>
      </w:r>
      <w:r w:rsidRPr="000869CE">
        <w:t xml:space="preserve"> é recomendável quando o autor quiser detalhar algo que não necessite constar no texto principal, ou seja, apresentar comentários, esclarecimentos ou considerações complementares ao texto, devendo ser breves. Para essas notas, numeradas de forma contínua durante todo o trabalho, deve ser usada fonte 10, espaçamento 1,0 e parágrafo justificado. Sua numeração é feita em algarismos arábicos, únicos e consecutivos e não se inicia a numeração a cada página.</w:t>
      </w:r>
    </w:p>
    <w:p w14:paraId="53BFF0BF" w14:textId="77777777" w:rsidR="00656E8A" w:rsidRPr="000869CE" w:rsidRDefault="00656E8A" w:rsidP="0072625E">
      <w:pPr>
        <w:spacing w:line="360" w:lineRule="auto"/>
        <w:jc w:val="both"/>
      </w:pPr>
    </w:p>
    <w:p w14:paraId="61D5F99A" w14:textId="14CE0CB0" w:rsidR="00961988" w:rsidRPr="000869CE" w:rsidRDefault="00432293" w:rsidP="0072625E">
      <w:pPr>
        <w:spacing w:line="360" w:lineRule="auto"/>
        <w:jc w:val="both"/>
        <w:rPr>
          <w:b/>
        </w:rPr>
      </w:pPr>
      <w:r w:rsidRPr="000869CE">
        <w:rPr>
          <w:b/>
        </w:rPr>
        <w:t>1.1</w:t>
      </w:r>
      <w:r w:rsidR="00961988" w:rsidRPr="000869CE">
        <w:rPr>
          <w:b/>
        </w:rPr>
        <w:t xml:space="preserve"> Símbolos especiais e figuras</w:t>
      </w:r>
    </w:p>
    <w:p w14:paraId="0CCE9A10" w14:textId="77777777" w:rsidR="00961988" w:rsidRPr="000869CE" w:rsidRDefault="00961988" w:rsidP="0072625E">
      <w:pPr>
        <w:spacing w:line="360" w:lineRule="auto"/>
        <w:jc w:val="both"/>
      </w:pPr>
    </w:p>
    <w:p w14:paraId="42C01C1F" w14:textId="294DEFDE" w:rsidR="00432293" w:rsidRPr="000869CE" w:rsidRDefault="00432293" w:rsidP="00432293">
      <w:pPr>
        <w:spacing w:line="360" w:lineRule="auto"/>
        <w:ind w:firstLine="709"/>
        <w:jc w:val="both"/>
      </w:pPr>
      <w:r w:rsidRPr="000869CE">
        <w:t>Acabamos de incluir um título de seção em nosso texto. Se houver títulos de seção, os mesmos devem estar em negrito e ser alinhados à esquerda.</w:t>
      </w:r>
    </w:p>
    <w:p w14:paraId="5F03B5E4" w14:textId="77777777" w:rsidR="00432293" w:rsidRPr="000869CE" w:rsidRDefault="00432293" w:rsidP="00432293">
      <w:pPr>
        <w:spacing w:line="360" w:lineRule="auto"/>
        <w:jc w:val="both"/>
      </w:pPr>
    </w:p>
    <w:p w14:paraId="5F52EB32" w14:textId="5D08CBF2" w:rsidR="00656E8A" w:rsidRPr="000869CE" w:rsidRDefault="00432293" w:rsidP="00656E8A">
      <w:pPr>
        <w:spacing w:line="360" w:lineRule="auto"/>
        <w:ind w:firstLine="708"/>
        <w:jc w:val="both"/>
      </w:pPr>
      <w:r w:rsidRPr="002C07C0">
        <w:rPr>
          <w:b/>
        </w:rPr>
        <w:t>Símbolos</w:t>
      </w:r>
      <w:r w:rsidR="003160AF" w:rsidRPr="002C07C0">
        <w:rPr>
          <w:b/>
        </w:rPr>
        <w:t xml:space="preserve"> musicais.</w:t>
      </w:r>
      <w:r w:rsidR="003160AF" w:rsidRPr="002C07C0">
        <w:t xml:space="preserve"> </w:t>
      </w:r>
      <w:r w:rsidR="00656E8A" w:rsidRPr="002C07C0">
        <w:t>As iniciais dos nomes das notas musicais deverão vir sempre em maiúsculas (Dó, Ré, Mi etc.). Para símbolos específicos como sustenido, bemol e bequadro poderá ser utilizada a fonte BACH</w:t>
      </w:r>
      <w:r w:rsidRPr="000869CE">
        <w:rPr>
          <w:rStyle w:val="Refdenotaderodap"/>
          <w:lang w:val="en-US"/>
        </w:rPr>
        <w:footnoteReference w:id="2"/>
      </w:r>
      <w:r w:rsidR="00961988" w:rsidRPr="000869CE">
        <w:t xml:space="preserve">. </w:t>
      </w:r>
      <w:r w:rsidR="00656E8A" w:rsidRPr="002C07C0">
        <w:t>No que se refere à localização das notas, o Dó central é denominado Dó</w:t>
      </w:r>
      <w:r w:rsidR="00656E8A" w:rsidRPr="002C07C0">
        <w:rPr>
          <w:vertAlign w:val="subscript"/>
        </w:rPr>
        <w:t>4</w:t>
      </w:r>
      <w:r w:rsidR="00656E8A" w:rsidRPr="002C07C0">
        <w:t xml:space="preserve">. </w:t>
      </w:r>
      <w:r w:rsidR="00656E8A" w:rsidRPr="000869CE">
        <w:t>Símbolos</w:t>
      </w:r>
      <w:r w:rsidR="00C557E7" w:rsidRPr="000869CE">
        <w:t xml:space="preserve"> musicais e</w:t>
      </w:r>
      <w:r w:rsidR="00656E8A" w:rsidRPr="000869CE">
        <w:t xml:space="preserve">specíficos podem ser acrescentados no corpo do texto, por exemplo, para indicações de compasso </w:t>
      </w:r>
      <w:r w:rsidR="00656E8A" w:rsidRPr="000869CE">
        <w:rPr>
          <w:noProof/>
        </w:rPr>
        <w:drawing>
          <wp:inline distT="0" distB="0" distL="0" distR="0" wp14:anchorId="0B15D49A" wp14:editId="5F89DFF3">
            <wp:extent cx="103505" cy="273050"/>
            <wp:effectExtent l="0" t="0" r="0" b="635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273050"/>
                    </a:xfrm>
                    <a:prstGeom prst="rect">
                      <a:avLst/>
                    </a:prstGeom>
                    <a:noFill/>
                    <a:ln>
                      <a:noFill/>
                    </a:ln>
                  </pic:spPr>
                </pic:pic>
              </a:graphicData>
            </a:graphic>
          </wp:inline>
        </w:drawing>
      </w:r>
      <w:r w:rsidR="00656E8A" w:rsidRPr="000869CE">
        <w:t xml:space="preserve"> </w:t>
      </w:r>
      <w:r w:rsidR="00656E8A" w:rsidRPr="000869CE">
        <w:rPr>
          <w:noProof/>
        </w:rPr>
        <w:drawing>
          <wp:inline distT="0" distB="0" distL="0" distR="0" wp14:anchorId="47615C79" wp14:editId="7D2556B6">
            <wp:extent cx="125095" cy="273050"/>
            <wp:effectExtent l="0" t="0" r="1905"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 cy="273050"/>
                    </a:xfrm>
                    <a:prstGeom prst="rect">
                      <a:avLst/>
                    </a:prstGeom>
                    <a:noFill/>
                    <a:ln>
                      <a:noFill/>
                    </a:ln>
                  </pic:spPr>
                </pic:pic>
              </a:graphicData>
            </a:graphic>
          </wp:inline>
        </w:drawing>
      </w:r>
      <w:r w:rsidR="00656E8A" w:rsidRPr="000869CE">
        <w:t xml:space="preserve"> </w:t>
      </w:r>
      <w:r w:rsidR="00656E8A" w:rsidRPr="000869CE">
        <w:rPr>
          <w:noProof/>
        </w:rPr>
        <w:drawing>
          <wp:inline distT="0" distB="0" distL="0" distR="0" wp14:anchorId="1C7C6C45" wp14:editId="6C52591F">
            <wp:extent cx="118110" cy="257810"/>
            <wp:effectExtent l="0" t="0" r="8890" b="0"/>
            <wp:docPr id="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257810"/>
                    </a:xfrm>
                    <a:prstGeom prst="rect">
                      <a:avLst/>
                    </a:prstGeom>
                    <a:noFill/>
                    <a:ln>
                      <a:noFill/>
                    </a:ln>
                  </pic:spPr>
                </pic:pic>
              </a:graphicData>
            </a:graphic>
          </wp:inline>
        </w:drawing>
      </w:r>
      <w:r w:rsidR="00656E8A" w:rsidRPr="000869CE">
        <w:t xml:space="preserve"> </w:t>
      </w:r>
      <w:r w:rsidR="00656E8A" w:rsidRPr="000869CE">
        <w:rPr>
          <w:noProof/>
        </w:rPr>
        <w:drawing>
          <wp:inline distT="0" distB="0" distL="0" distR="0" wp14:anchorId="2E31F419" wp14:editId="4D6E240B">
            <wp:extent cx="106475" cy="285651"/>
            <wp:effectExtent l="0" t="0" r="0" b="0"/>
            <wp:docPr id="6"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475" cy="285651"/>
                    </a:xfrm>
                    <a:prstGeom prst="rect">
                      <a:avLst/>
                    </a:prstGeom>
                    <a:noFill/>
                    <a:ln>
                      <a:noFill/>
                    </a:ln>
                  </pic:spPr>
                </pic:pic>
              </a:graphicData>
            </a:graphic>
          </wp:inline>
        </w:drawing>
      </w:r>
      <w:r w:rsidR="00656E8A" w:rsidRPr="000869CE">
        <w:rPr>
          <w:noProof/>
        </w:rPr>
        <w:drawing>
          <wp:inline distT="0" distB="0" distL="0" distR="0" wp14:anchorId="1569A658" wp14:editId="111F4A79">
            <wp:extent cx="147150" cy="301625"/>
            <wp:effectExtent l="0" t="0" r="5715" b="3175"/>
            <wp:docPr id="9"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150" cy="301625"/>
                    </a:xfrm>
                    <a:prstGeom prst="rect">
                      <a:avLst/>
                    </a:prstGeom>
                    <a:noFill/>
                    <a:ln>
                      <a:noFill/>
                    </a:ln>
                  </pic:spPr>
                </pic:pic>
              </a:graphicData>
            </a:graphic>
          </wp:inline>
        </w:drawing>
      </w:r>
      <w:r w:rsidR="00656E8A" w:rsidRPr="000869CE">
        <w:rPr>
          <w:noProof/>
        </w:rPr>
        <w:drawing>
          <wp:inline distT="0" distB="0" distL="0" distR="0" wp14:anchorId="7878C8E3" wp14:editId="4CBFB0DD">
            <wp:extent cx="178955" cy="301768"/>
            <wp:effectExtent l="0" t="0" r="0" b="3175"/>
            <wp:docPr id="10"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955" cy="301768"/>
                    </a:xfrm>
                    <a:prstGeom prst="rect">
                      <a:avLst/>
                    </a:prstGeom>
                    <a:noFill/>
                    <a:ln>
                      <a:noFill/>
                    </a:ln>
                  </pic:spPr>
                </pic:pic>
              </a:graphicData>
            </a:graphic>
          </wp:inline>
        </w:drawing>
      </w:r>
      <w:r w:rsidR="00656E8A" w:rsidRPr="000869CE">
        <w:rPr>
          <w:noProof/>
        </w:rPr>
        <w:drawing>
          <wp:inline distT="0" distB="0" distL="0" distR="0" wp14:anchorId="70F0E69F" wp14:editId="64CC67E2">
            <wp:extent cx="132715" cy="295275"/>
            <wp:effectExtent l="0" t="0" r="0" b="9525"/>
            <wp:docPr id="1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715" cy="295275"/>
                    </a:xfrm>
                    <a:prstGeom prst="rect">
                      <a:avLst/>
                    </a:prstGeom>
                    <a:noFill/>
                    <a:ln>
                      <a:noFill/>
                    </a:ln>
                  </pic:spPr>
                </pic:pic>
              </a:graphicData>
            </a:graphic>
          </wp:inline>
        </w:drawing>
      </w:r>
      <w:r w:rsidR="00656E8A" w:rsidRPr="000869CE">
        <w:t xml:space="preserve"> </w:t>
      </w:r>
      <w:r w:rsidR="00656E8A" w:rsidRPr="000869CE">
        <w:rPr>
          <w:noProof/>
        </w:rPr>
        <w:drawing>
          <wp:inline distT="0" distB="0" distL="0" distR="0" wp14:anchorId="10BA2857" wp14:editId="50AA3FE9">
            <wp:extent cx="118110" cy="287655"/>
            <wp:effectExtent l="0" t="0" r="8890" b="0"/>
            <wp:docPr id="12"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 cy="287655"/>
                    </a:xfrm>
                    <a:prstGeom prst="rect">
                      <a:avLst/>
                    </a:prstGeom>
                    <a:noFill/>
                    <a:ln>
                      <a:noFill/>
                    </a:ln>
                  </pic:spPr>
                </pic:pic>
              </a:graphicData>
            </a:graphic>
          </wp:inline>
        </w:drawing>
      </w:r>
      <w:r w:rsidR="00656E8A" w:rsidRPr="000869CE">
        <w:rPr>
          <w:noProof/>
        </w:rPr>
        <w:drawing>
          <wp:inline distT="0" distB="0" distL="0" distR="0" wp14:anchorId="2E62B13A" wp14:editId="1B35C0E9">
            <wp:extent cx="140335" cy="295275"/>
            <wp:effectExtent l="0" t="0" r="12065" b="9525"/>
            <wp:docPr id="13"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295275"/>
                    </a:xfrm>
                    <a:prstGeom prst="rect">
                      <a:avLst/>
                    </a:prstGeom>
                    <a:noFill/>
                    <a:ln>
                      <a:noFill/>
                    </a:ln>
                  </pic:spPr>
                </pic:pic>
              </a:graphicData>
            </a:graphic>
          </wp:inline>
        </w:drawing>
      </w:r>
      <w:r w:rsidR="00656E8A" w:rsidRPr="000869CE">
        <w:t xml:space="preserve">, para figuras  </w:t>
      </w:r>
      <w:r w:rsidR="00656E8A" w:rsidRPr="000869CE">
        <w:rPr>
          <w:noProof/>
        </w:rPr>
        <w:drawing>
          <wp:inline distT="0" distB="0" distL="0" distR="0" wp14:anchorId="78365F04" wp14:editId="58E81B61">
            <wp:extent cx="228600" cy="169545"/>
            <wp:effectExtent l="0" t="0" r="0" b="8255"/>
            <wp:docPr id="18" name="Imagem 19" descr="Ter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Tercin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69545"/>
                    </a:xfrm>
                    <a:prstGeom prst="rect">
                      <a:avLst/>
                    </a:prstGeom>
                    <a:noFill/>
                    <a:ln>
                      <a:noFill/>
                    </a:ln>
                  </pic:spPr>
                </pic:pic>
              </a:graphicData>
            </a:graphic>
          </wp:inline>
        </w:drawing>
      </w:r>
      <w:r w:rsidR="00656E8A" w:rsidRPr="000869CE">
        <w:t xml:space="preserve"> </w:t>
      </w:r>
      <w:r w:rsidR="00656E8A" w:rsidRPr="000869CE">
        <w:rPr>
          <w:noProof/>
        </w:rPr>
        <w:drawing>
          <wp:inline distT="0" distB="0" distL="0" distR="0" wp14:anchorId="5B6F4D0D" wp14:editId="57EBCC61">
            <wp:extent cx="257810" cy="1993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10" cy="199390"/>
                    </a:xfrm>
                    <a:prstGeom prst="rect">
                      <a:avLst/>
                    </a:prstGeom>
                    <a:noFill/>
                    <a:ln>
                      <a:noFill/>
                    </a:ln>
                  </pic:spPr>
                </pic:pic>
              </a:graphicData>
            </a:graphic>
          </wp:inline>
        </w:drawing>
      </w:r>
      <w:r w:rsidR="00656E8A" w:rsidRPr="000869CE">
        <w:rPr>
          <w:noProof/>
          <w:sz w:val="20"/>
          <w:szCs w:val="20"/>
        </w:rPr>
        <w:drawing>
          <wp:inline distT="0" distB="0" distL="0" distR="0" wp14:anchorId="0C0C8B38" wp14:editId="58459EFC">
            <wp:extent cx="88265" cy="206375"/>
            <wp:effectExtent l="0" t="0" r="0" b="0"/>
            <wp:docPr id="20" name="il_fi" descr="Half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alfNote"/>
                    <pic:cNvPicPr>
                      <a:picLocks noChangeAspect="1" noChangeArrowheads="1"/>
                    </pic:cNvPicPr>
                  </pic:nvPicPr>
                  <pic:blipFill>
                    <a:blip r:embed="rId20">
                      <a:extLst>
                        <a:ext uri="{28A0092B-C50C-407E-A947-70E740481C1C}">
                          <a14:useLocalDpi xmlns:a14="http://schemas.microsoft.com/office/drawing/2010/main" val="0"/>
                        </a:ext>
                      </a:extLst>
                    </a:blip>
                    <a:srcRect l="37500" t="23428" r="44501" b="25714"/>
                    <a:stretch>
                      <a:fillRect/>
                    </a:stretch>
                  </pic:blipFill>
                  <pic:spPr bwMode="auto">
                    <a:xfrm>
                      <a:off x="0" y="0"/>
                      <a:ext cx="88265" cy="206375"/>
                    </a:xfrm>
                    <a:prstGeom prst="rect">
                      <a:avLst/>
                    </a:prstGeom>
                    <a:noFill/>
                    <a:ln>
                      <a:noFill/>
                    </a:ln>
                  </pic:spPr>
                </pic:pic>
              </a:graphicData>
            </a:graphic>
          </wp:inline>
        </w:drawing>
      </w:r>
      <w:r w:rsidR="00656E8A" w:rsidRPr="000869CE">
        <w:rPr>
          <w:noProof/>
        </w:rPr>
        <w:drawing>
          <wp:inline distT="0" distB="0" distL="0" distR="0" wp14:anchorId="01F119DE" wp14:editId="197A17D7">
            <wp:extent cx="118110" cy="199390"/>
            <wp:effectExtent l="0" t="0" r="8890" b="3810"/>
            <wp:docPr id="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 cy="199390"/>
                    </a:xfrm>
                    <a:prstGeom prst="rect">
                      <a:avLst/>
                    </a:prstGeom>
                    <a:noFill/>
                    <a:ln>
                      <a:noFill/>
                    </a:ln>
                  </pic:spPr>
                </pic:pic>
              </a:graphicData>
            </a:graphic>
          </wp:inline>
        </w:drawing>
      </w:r>
      <w:r w:rsidR="00656E8A" w:rsidRPr="000869CE">
        <w:rPr>
          <w:noProof/>
          <w:color w:val="004A84"/>
          <w:bdr w:val="none" w:sz="0" w:space="0" w:color="auto" w:frame="1"/>
        </w:rPr>
        <w:drawing>
          <wp:inline distT="0" distB="0" distL="0" distR="0" wp14:anchorId="7BF163CD" wp14:editId="768EB85D">
            <wp:extent cx="88265" cy="161925"/>
            <wp:effectExtent l="0" t="0" r="0" b="0"/>
            <wp:docPr id="22" name="Imagem 1" descr="Music Note Clip 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usic Note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265" cy="161925"/>
                    </a:xfrm>
                    <a:prstGeom prst="rect">
                      <a:avLst/>
                    </a:prstGeom>
                    <a:noFill/>
                    <a:ln>
                      <a:noFill/>
                    </a:ln>
                  </pic:spPr>
                </pic:pic>
              </a:graphicData>
            </a:graphic>
          </wp:inline>
        </w:drawing>
      </w:r>
      <w:r w:rsidR="00656E8A" w:rsidRPr="000869CE">
        <w:t>, para acidentes</w:t>
      </w:r>
      <w:r w:rsidR="00656E8A" w:rsidRPr="000869CE">
        <w:rPr>
          <w:noProof/>
        </w:rPr>
        <w:drawing>
          <wp:inline distT="0" distB="0" distL="0" distR="0" wp14:anchorId="5C43C297" wp14:editId="2E8D0FF8">
            <wp:extent cx="103505" cy="161925"/>
            <wp:effectExtent l="0" t="0" r="0" b="0"/>
            <wp:docPr id="23"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61925"/>
                    </a:xfrm>
                    <a:prstGeom prst="rect">
                      <a:avLst/>
                    </a:prstGeom>
                    <a:noFill/>
                    <a:ln>
                      <a:noFill/>
                    </a:ln>
                  </pic:spPr>
                </pic:pic>
              </a:graphicData>
            </a:graphic>
          </wp:inline>
        </w:drawing>
      </w:r>
      <w:r w:rsidR="00656E8A" w:rsidRPr="000869CE">
        <w:rPr>
          <w:noProof/>
        </w:rPr>
        <w:drawing>
          <wp:inline distT="0" distB="0" distL="0" distR="0" wp14:anchorId="74AA7342" wp14:editId="4A14A6D5">
            <wp:extent cx="118110" cy="154940"/>
            <wp:effectExtent l="0" t="0" r="8890" b="0"/>
            <wp:docPr id="24"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 cy="154940"/>
                    </a:xfrm>
                    <a:prstGeom prst="rect">
                      <a:avLst/>
                    </a:prstGeom>
                    <a:noFill/>
                    <a:ln>
                      <a:noFill/>
                    </a:ln>
                  </pic:spPr>
                </pic:pic>
              </a:graphicData>
            </a:graphic>
          </wp:inline>
        </w:drawing>
      </w:r>
      <w:r w:rsidR="00656E8A" w:rsidRPr="000869CE">
        <w:rPr>
          <w:noProof/>
        </w:rPr>
        <w:drawing>
          <wp:inline distT="0" distB="0" distL="0" distR="0" wp14:anchorId="15511CF6" wp14:editId="63D0CC34">
            <wp:extent cx="132715" cy="118110"/>
            <wp:effectExtent l="0" t="0" r="0" b="8890"/>
            <wp:docPr id="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715" cy="118110"/>
                    </a:xfrm>
                    <a:prstGeom prst="rect">
                      <a:avLst/>
                    </a:prstGeom>
                    <a:noFill/>
                    <a:ln>
                      <a:noFill/>
                    </a:ln>
                  </pic:spPr>
                </pic:pic>
              </a:graphicData>
            </a:graphic>
          </wp:inline>
        </w:drawing>
      </w:r>
      <w:r w:rsidR="00656E8A" w:rsidRPr="000869CE">
        <w:t xml:space="preserve"> </w:t>
      </w:r>
      <w:r w:rsidR="00656E8A" w:rsidRPr="000869CE">
        <w:rPr>
          <w:noProof/>
        </w:rPr>
        <w:drawing>
          <wp:inline distT="0" distB="0" distL="0" distR="0" wp14:anchorId="5C36C1A1" wp14:editId="3BAF160E">
            <wp:extent cx="169545" cy="169545"/>
            <wp:effectExtent l="0" t="0" r="8255" b="8255"/>
            <wp:docPr id="26" name="Imagem 20" descr="imag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descr="imagem.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00656E8A" w:rsidRPr="000869CE">
        <w:t>, para inversões de acordes viiº</w:t>
      </w:r>
      <w:r w:rsidR="00656E8A" w:rsidRPr="000869CE">
        <w:rPr>
          <w:noProof/>
        </w:rPr>
        <w:drawing>
          <wp:inline distT="0" distB="0" distL="0" distR="0" wp14:anchorId="46EDE563" wp14:editId="2F85D9B0">
            <wp:extent cx="73660" cy="199390"/>
            <wp:effectExtent l="0" t="0" r="2540" b="3810"/>
            <wp:docPr id="27"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660" cy="199390"/>
                    </a:xfrm>
                    <a:prstGeom prst="rect">
                      <a:avLst/>
                    </a:prstGeom>
                    <a:noFill/>
                    <a:ln>
                      <a:noFill/>
                    </a:ln>
                  </pic:spPr>
                </pic:pic>
              </a:graphicData>
            </a:graphic>
          </wp:inline>
        </w:drawing>
      </w:r>
      <w:r w:rsidR="00656E8A" w:rsidRPr="000869CE">
        <w:t xml:space="preserve"> ou viiº</w:t>
      </w:r>
      <w:r w:rsidR="00656E8A" w:rsidRPr="000869CE">
        <w:rPr>
          <w:noProof/>
        </w:rPr>
        <w:drawing>
          <wp:inline distT="0" distB="0" distL="0" distR="0" wp14:anchorId="3CFCFCCB" wp14:editId="507AD901">
            <wp:extent cx="95885" cy="199390"/>
            <wp:effectExtent l="0" t="0" r="5715" b="3810"/>
            <wp:docPr id="28"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885" cy="199390"/>
                    </a:xfrm>
                    <a:prstGeom prst="rect">
                      <a:avLst/>
                    </a:prstGeom>
                    <a:noFill/>
                    <a:ln>
                      <a:noFill/>
                    </a:ln>
                  </pic:spPr>
                </pic:pic>
              </a:graphicData>
            </a:graphic>
          </wp:inline>
        </w:drawing>
      </w:r>
      <w:r w:rsidR="00656E8A" w:rsidRPr="000869CE">
        <w:t xml:space="preserve">, para graus de escalas ou fatores de acordes </w:t>
      </w:r>
      <w:r w:rsidR="00656E8A" w:rsidRPr="000869CE">
        <w:rPr>
          <w:noProof/>
        </w:rPr>
        <w:drawing>
          <wp:inline distT="0" distB="0" distL="0" distR="0" wp14:anchorId="13E3CC5D" wp14:editId="2523CCD3">
            <wp:extent cx="154940" cy="220980"/>
            <wp:effectExtent l="0" t="0" r="0" b="7620"/>
            <wp:docPr id="2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940" cy="220980"/>
                    </a:xfrm>
                    <a:prstGeom prst="rect">
                      <a:avLst/>
                    </a:prstGeom>
                    <a:noFill/>
                    <a:ln>
                      <a:noFill/>
                    </a:ln>
                  </pic:spPr>
                </pic:pic>
              </a:graphicData>
            </a:graphic>
          </wp:inline>
        </w:drawing>
      </w:r>
      <w:r w:rsidR="00656E8A" w:rsidRPr="000869CE">
        <w:rPr>
          <w:noProof/>
        </w:rPr>
        <w:drawing>
          <wp:inline distT="0" distB="0" distL="0" distR="0" wp14:anchorId="6975879A" wp14:editId="5CE00DB0">
            <wp:extent cx="118110" cy="206375"/>
            <wp:effectExtent l="0" t="0" r="8890" b="0"/>
            <wp:docPr id="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110" cy="206375"/>
                    </a:xfrm>
                    <a:prstGeom prst="rect">
                      <a:avLst/>
                    </a:prstGeom>
                    <a:noFill/>
                    <a:ln>
                      <a:noFill/>
                    </a:ln>
                  </pic:spPr>
                </pic:pic>
              </a:graphicData>
            </a:graphic>
          </wp:inline>
        </w:drawing>
      </w:r>
      <w:r w:rsidR="00656E8A" w:rsidRPr="000869CE">
        <w:rPr>
          <w:noProof/>
        </w:rPr>
        <w:drawing>
          <wp:inline distT="0" distB="0" distL="0" distR="0" wp14:anchorId="1A7A049D" wp14:editId="560FAF2F">
            <wp:extent cx="95885" cy="191770"/>
            <wp:effectExtent l="0" t="0" r="5715" b="11430"/>
            <wp:docPr id="3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885" cy="191770"/>
                    </a:xfrm>
                    <a:prstGeom prst="rect">
                      <a:avLst/>
                    </a:prstGeom>
                    <a:noFill/>
                    <a:ln>
                      <a:noFill/>
                    </a:ln>
                  </pic:spPr>
                </pic:pic>
              </a:graphicData>
            </a:graphic>
          </wp:inline>
        </w:drawing>
      </w:r>
      <w:r w:rsidR="00656E8A" w:rsidRPr="000869CE">
        <w:t>.</w:t>
      </w:r>
    </w:p>
    <w:p w14:paraId="50978194" w14:textId="77777777" w:rsidR="00656E8A" w:rsidRPr="000869CE" w:rsidRDefault="00656E8A" w:rsidP="0072625E">
      <w:pPr>
        <w:spacing w:line="360" w:lineRule="auto"/>
        <w:jc w:val="both"/>
      </w:pPr>
    </w:p>
    <w:p w14:paraId="5D7A2467" w14:textId="391C6E9F" w:rsidR="0072625E" w:rsidRPr="002C07C0" w:rsidRDefault="00FD76B2" w:rsidP="00F619A4">
      <w:pPr>
        <w:spacing w:line="360" w:lineRule="auto"/>
        <w:jc w:val="both"/>
      </w:pPr>
      <w:r w:rsidRPr="002C07C0">
        <w:tab/>
      </w:r>
      <w:r w:rsidR="003160AF" w:rsidRPr="002C07C0">
        <w:rPr>
          <w:b/>
        </w:rPr>
        <w:t>Figuras.</w:t>
      </w:r>
      <w:r w:rsidR="003160AF" w:rsidRPr="002C07C0">
        <w:t xml:space="preserve"> </w:t>
      </w:r>
      <w:r w:rsidR="00F619A4" w:rsidRPr="002C07C0">
        <w:t xml:space="preserve">As figuras “desempenham papel significativo na expressão de idéias” </w:t>
      </w:r>
      <w:r w:rsidR="00432293" w:rsidRPr="002C07C0">
        <w:t>(NBR 10719, 1989, p. 6)</w:t>
      </w:r>
      <w:r w:rsidR="00F96B9A" w:rsidRPr="002C07C0">
        <w:t>. Para tanto, precisam trazer imagens com alta resolução, acrescidas de elementos gráficos que remetam o olhar do leitor para o que se deseja mostrar</w:t>
      </w:r>
      <w:r w:rsidR="00432293" w:rsidRPr="002C07C0">
        <w:t xml:space="preserve">. </w:t>
      </w:r>
      <w:r w:rsidR="00054403" w:rsidRPr="000869CE">
        <w:t>O parágrafo que</w:t>
      </w:r>
      <w:r w:rsidR="00A077AC" w:rsidRPr="000869CE">
        <w:t xml:space="preserve"> antecede </w:t>
      </w:r>
      <w:r w:rsidR="00054403" w:rsidRPr="000869CE">
        <w:t xml:space="preserve">uma figura </w:t>
      </w:r>
      <w:r w:rsidR="00A077AC" w:rsidRPr="000869CE">
        <w:t xml:space="preserve">deve </w:t>
      </w:r>
      <w:r w:rsidR="00777DB4" w:rsidRPr="000869CE">
        <w:t xml:space="preserve">fazer menção à </w:t>
      </w:r>
      <w:r w:rsidR="00054403" w:rsidRPr="000869CE">
        <w:t>mesma</w:t>
      </w:r>
      <w:r w:rsidR="00A077AC" w:rsidRPr="000869CE">
        <w:t xml:space="preserve">, </w:t>
      </w:r>
      <w:r w:rsidR="00777DB4" w:rsidRPr="000869CE">
        <w:t>utilizando</w:t>
      </w:r>
      <w:r w:rsidR="00A077AC" w:rsidRPr="000869CE">
        <w:t xml:space="preserve"> a palavra “Fig.” </w:t>
      </w:r>
      <w:r w:rsidR="00777DB4" w:rsidRPr="000869CE">
        <w:t xml:space="preserve">entre parênteses, </w:t>
      </w:r>
      <w:r w:rsidR="00A077AC" w:rsidRPr="000869CE">
        <w:t>seguida por sua numeração</w:t>
      </w:r>
      <w:r w:rsidR="00777DB4" w:rsidRPr="000869CE">
        <w:t>.</w:t>
      </w:r>
      <w:r w:rsidR="00A077AC" w:rsidRPr="000869CE">
        <w:t xml:space="preserve"> </w:t>
      </w:r>
      <w:r w:rsidR="00432293" w:rsidRPr="000869CE">
        <w:t>Imediatamente abaixo da figura</w:t>
      </w:r>
      <w:r w:rsidR="00777DB4" w:rsidRPr="000869CE">
        <w:t xml:space="preserve"> deve haver uma </w:t>
      </w:r>
      <w:r w:rsidR="00656E8A" w:rsidRPr="000869CE">
        <w:t xml:space="preserve">legenda que traga uma </w:t>
      </w:r>
      <w:r w:rsidR="00777DB4" w:rsidRPr="000869CE">
        <w:t>frase explicativa</w:t>
      </w:r>
      <w:r w:rsidR="00432293" w:rsidRPr="000869CE">
        <w:t>, com até três linhas</w:t>
      </w:r>
      <w:r w:rsidR="00C83AE1" w:rsidRPr="000869CE">
        <w:t xml:space="preserve">. O formato </w:t>
      </w:r>
      <w:r w:rsidR="00A077AC" w:rsidRPr="000869CE">
        <w:t>d</w:t>
      </w:r>
      <w:r w:rsidR="00777DB4" w:rsidRPr="000869CE">
        <w:t>ess</w:t>
      </w:r>
      <w:r w:rsidR="00A077AC" w:rsidRPr="000869CE">
        <w:t xml:space="preserve">a frase explicativa </w:t>
      </w:r>
      <w:r w:rsidR="00656E8A" w:rsidRPr="000869CE">
        <w:t>deve empregar</w:t>
      </w:r>
      <w:r w:rsidR="00C83AE1" w:rsidRPr="000869CE">
        <w:t xml:space="preserve"> fonte </w:t>
      </w:r>
      <w:r w:rsidR="00EB2DAE" w:rsidRPr="000869CE">
        <w:t>Times New Roman</w:t>
      </w:r>
      <w:r w:rsidR="00C83AE1" w:rsidRPr="000869CE">
        <w:t xml:space="preserve"> 10, </w:t>
      </w:r>
      <w:r w:rsidR="00546AC1" w:rsidRPr="000869CE">
        <w:t xml:space="preserve">negrito, </w:t>
      </w:r>
      <w:r w:rsidR="00C83AE1" w:rsidRPr="000869CE">
        <w:t>espaçamento 1,0 e parágrafo centralizado</w:t>
      </w:r>
      <w:r w:rsidR="0072625E" w:rsidRPr="000869CE">
        <w:t xml:space="preserve">. </w:t>
      </w:r>
      <w:r w:rsidR="00054403" w:rsidRPr="000869CE">
        <w:t>Podemos dizer, por exemplo, que e</w:t>
      </w:r>
      <w:r w:rsidR="0072625E" w:rsidRPr="000869CE">
        <w:t>stavam presentes no concerto em questão os compositores Gilberto Mendes, Almeida Prado, Mário Ficarelli, Willy Corrêa de Ol</w:t>
      </w:r>
      <w:r w:rsidR="00A077AC" w:rsidRPr="000869CE">
        <w:t>iveira e Ronaldo Miranda (Fig.</w:t>
      </w:r>
      <w:r w:rsidR="0072625E" w:rsidRPr="000869CE">
        <w:t xml:space="preserve"> 1).</w:t>
      </w:r>
    </w:p>
    <w:p w14:paraId="153A5850" w14:textId="77777777" w:rsidR="0072625E" w:rsidRPr="000869CE" w:rsidRDefault="0072625E" w:rsidP="0072625E">
      <w:pPr>
        <w:spacing w:line="360" w:lineRule="auto"/>
        <w:jc w:val="both"/>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tblGrid>
      <w:tr w:rsidR="0072625E" w:rsidRPr="000869CE" w14:paraId="072AF7D4" w14:textId="77777777" w:rsidTr="00783920">
        <w:trPr>
          <w:trHeight w:val="1979"/>
          <w:jc w:val="center"/>
        </w:trPr>
        <w:tc>
          <w:tcPr>
            <w:tcW w:w="8160" w:type="dxa"/>
          </w:tcPr>
          <w:p w14:paraId="7A5AC455" w14:textId="77777777" w:rsidR="0072625E" w:rsidRPr="000869CE" w:rsidRDefault="0072625E" w:rsidP="00783920">
            <w:pPr>
              <w:spacing w:line="360" w:lineRule="auto"/>
              <w:jc w:val="center"/>
            </w:pPr>
          </w:p>
        </w:tc>
      </w:tr>
    </w:tbl>
    <w:p w14:paraId="167238BD" w14:textId="77777777" w:rsidR="0072625E" w:rsidRPr="000869CE" w:rsidRDefault="0072625E" w:rsidP="009E5877">
      <w:pPr>
        <w:jc w:val="center"/>
      </w:pPr>
    </w:p>
    <w:p w14:paraId="36F77165" w14:textId="77777777" w:rsidR="009E5877" w:rsidRPr="000869CE" w:rsidRDefault="00D44E8F" w:rsidP="00D44E8F">
      <w:pPr>
        <w:jc w:val="center"/>
        <w:rPr>
          <w:sz w:val="20"/>
          <w:szCs w:val="20"/>
        </w:rPr>
      </w:pPr>
      <w:r w:rsidRPr="000869CE">
        <w:rPr>
          <w:sz w:val="20"/>
          <w:szCs w:val="20"/>
        </w:rPr>
        <w:t>Fig.</w:t>
      </w:r>
      <w:r w:rsidR="0072625E" w:rsidRPr="000869CE">
        <w:rPr>
          <w:sz w:val="20"/>
          <w:szCs w:val="20"/>
        </w:rPr>
        <w:t xml:space="preserve"> 1 - </w:t>
      </w:r>
      <w:r w:rsidRPr="000869CE">
        <w:rPr>
          <w:sz w:val="20"/>
          <w:szCs w:val="20"/>
        </w:rPr>
        <w:t>Da esquerda para a direita, os compositores Gilberto Mendes, Mário Ficarelli, Willy Corrêa de Oliveira, Almeida Prado, Aylton Escobar e Ronaldo Miranda (Foto: Celso Palermo).</w:t>
      </w:r>
    </w:p>
    <w:p w14:paraId="3E5A9B41" w14:textId="78E6819E" w:rsidR="00D44E8F" w:rsidRPr="000869CE" w:rsidRDefault="00D44E8F" w:rsidP="00D44E8F">
      <w:pPr>
        <w:spacing w:line="360" w:lineRule="auto"/>
        <w:jc w:val="both"/>
      </w:pPr>
    </w:p>
    <w:p w14:paraId="00ACE0DA" w14:textId="0DA54664" w:rsidR="004A113F" w:rsidRPr="000869CE" w:rsidRDefault="00656E8A" w:rsidP="004A113F">
      <w:pPr>
        <w:spacing w:line="360" w:lineRule="auto"/>
        <w:ind w:firstLine="708"/>
        <w:jc w:val="both"/>
        <w:rPr>
          <w:bCs/>
          <w:iCs/>
        </w:rPr>
      </w:pPr>
      <w:r w:rsidRPr="000869CE">
        <w:t>A</w:t>
      </w:r>
      <w:r w:rsidR="00E25141" w:rsidRPr="000869CE">
        <w:t>s a</w:t>
      </w:r>
      <w:r w:rsidRPr="000869CE">
        <w:t>spas simples podem ser utilizadas apenas no interior de uma passag</w:t>
      </w:r>
      <w:r w:rsidR="00FD6961" w:rsidRPr="000869CE">
        <w:t xml:space="preserve">em delimitada por aspas duplas. </w:t>
      </w:r>
      <w:r w:rsidR="00961988" w:rsidRPr="000869CE">
        <w:t>A</w:t>
      </w:r>
      <w:r w:rsidR="00E25141" w:rsidRPr="000869CE">
        <w:t>s a</w:t>
      </w:r>
      <w:r w:rsidR="00961988" w:rsidRPr="000869CE">
        <w:t xml:space="preserve">spas duplas </w:t>
      </w:r>
      <w:r w:rsidR="00FD6961" w:rsidRPr="000869CE">
        <w:t>são</w:t>
      </w:r>
      <w:r w:rsidR="00961988" w:rsidRPr="000869CE">
        <w:t xml:space="preserve"> usadas para </w:t>
      </w:r>
      <w:r w:rsidR="00E25141" w:rsidRPr="000869CE">
        <w:t>estabelecer os limites de</w:t>
      </w:r>
      <w:r w:rsidR="00961988" w:rsidRPr="000869CE">
        <w:t xml:space="preserve"> citações diretas; no início e no final </w:t>
      </w:r>
      <w:r w:rsidR="00FD6961" w:rsidRPr="000869CE">
        <w:t xml:space="preserve">de </w:t>
      </w:r>
      <w:r w:rsidR="00961988" w:rsidRPr="000869CE">
        <w:t xml:space="preserve">citações textuais localizadas em notas de rodapé; para </w:t>
      </w:r>
      <w:r w:rsidR="00E25141" w:rsidRPr="002C07C0">
        <w:t>realçar palavras ou expressões,</w:t>
      </w:r>
      <w:r w:rsidR="00961988" w:rsidRPr="002C07C0">
        <w:t xml:space="preserve"> </w:t>
      </w:r>
      <w:r w:rsidR="00E25141" w:rsidRPr="002C07C0">
        <w:t xml:space="preserve">denotar </w:t>
      </w:r>
      <w:r w:rsidR="00961988" w:rsidRPr="002C07C0">
        <w:t xml:space="preserve">sentidos figurados, </w:t>
      </w:r>
      <w:r w:rsidR="00E25141" w:rsidRPr="002C07C0">
        <w:t xml:space="preserve">ou indicar gírias. O </w:t>
      </w:r>
      <w:r w:rsidR="00FD6961" w:rsidRPr="002C07C0">
        <w:t>itá</w:t>
      </w:r>
      <w:r w:rsidR="00E25141" w:rsidRPr="002C07C0">
        <w:t>lico deve ser empregado para títulos de livros, periódicos, artigos ou obras artísticas; palavras ou locuções em idiomas diferentes do português; palavras às quais o autor queira dar alguma ênfase. O negrito deve ser pouco usado, restringindo</w:t>
      </w:r>
      <w:r w:rsidR="00FD6961" w:rsidRPr="002C07C0">
        <w:t>-se</w:t>
      </w:r>
      <w:r w:rsidR="00E25141" w:rsidRPr="002C07C0">
        <w:t xml:space="preserve"> a </w:t>
      </w:r>
      <w:r w:rsidR="0038113B" w:rsidRPr="002C07C0">
        <w:t>destaque</w:t>
      </w:r>
      <w:r w:rsidR="00E25141" w:rsidRPr="002C07C0">
        <w:t xml:space="preserve">s organizativos (como o que estamos utilizando na abertura </w:t>
      </w:r>
      <w:r w:rsidR="009326FA" w:rsidRPr="002C07C0">
        <w:t xml:space="preserve">do </w:t>
      </w:r>
      <w:r w:rsidR="00E25141" w:rsidRPr="002C07C0">
        <w:t>parágrafo</w:t>
      </w:r>
      <w:r w:rsidR="009326FA" w:rsidRPr="002C07C0">
        <w:t xml:space="preserve"> anterior desse modelo</w:t>
      </w:r>
      <w:r w:rsidR="00E25141" w:rsidRPr="002C07C0">
        <w:t>) ou a realçar passagens no interior de uma citação direta</w:t>
      </w:r>
      <w:r w:rsidR="00FD6961" w:rsidRPr="002C07C0">
        <w:t xml:space="preserve"> - </w:t>
      </w:r>
      <w:r w:rsidR="00E25141" w:rsidRPr="002C07C0">
        <w:t>neste caso, o termo “g</w:t>
      </w:r>
      <w:r w:rsidR="00FD6961" w:rsidRPr="002C07C0">
        <w:t>rifo nosso” deve ser empregado,</w:t>
      </w:r>
      <w:r w:rsidR="00E25141" w:rsidRPr="002C07C0">
        <w:t xml:space="preserve"> p.ex., (STRAUS, 2005, p. 191, grifo nosso).</w:t>
      </w:r>
      <w:r w:rsidR="004A113F" w:rsidRPr="002C07C0">
        <w:t xml:space="preserve"> Observe que </w:t>
      </w:r>
      <w:r w:rsidR="004A113F" w:rsidRPr="000869CE">
        <w:rPr>
          <w:bCs/>
          <w:iCs/>
        </w:rPr>
        <w:t xml:space="preserve">não se usa itálico para </w:t>
      </w:r>
      <w:r w:rsidR="004A113F" w:rsidRPr="002C07C0">
        <w:t>i.e.; et al.; apud; e.g. (e deve-se observar a pontuação destes termos).</w:t>
      </w:r>
    </w:p>
    <w:p w14:paraId="3039094F" w14:textId="77777777" w:rsidR="003160AF" w:rsidRPr="002C07C0" w:rsidRDefault="003160AF" w:rsidP="00D44E8F">
      <w:pPr>
        <w:spacing w:line="360" w:lineRule="auto"/>
        <w:ind w:firstLine="708"/>
        <w:jc w:val="both"/>
      </w:pPr>
    </w:p>
    <w:p w14:paraId="627B915B" w14:textId="57AE98E2" w:rsidR="00077987" w:rsidRPr="000869CE" w:rsidRDefault="003160AF" w:rsidP="003160AF">
      <w:pPr>
        <w:spacing w:line="360" w:lineRule="auto"/>
        <w:ind w:firstLine="708"/>
        <w:jc w:val="both"/>
      </w:pPr>
      <w:r w:rsidRPr="000869CE">
        <w:t>Em refe</w:t>
      </w:r>
      <w:r w:rsidR="001D4EC4">
        <w:t>rência ao nosso curso, usamos Graduação em Música</w:t>
      </w:r>
      <w:r w:rsidRPr="000869CE">
        <w:t>, assim como empregamos Clube Beethoven, Société Nationale de Musique, com as iniciais maiúsculas</w:t>
      </w:r>
      <w:r w:rsidR="00DB1E10" w:rsidRPr="000869CE">
        <w:t>, por designarem instituições</w:t>
      </w:r>
      <w:r w:rsidRPr="000869CE">
        <w:t>. No entanto, se estivermos discorrendo a respeito desta fase em que o aluno de graduação dedica-se aos estudos sobre música, as iniciais são minúsculas.</w:t>
      </w:r>
    </w:p>
    <w:p w14:paraId="37965AFD" w14:textId="77777777" w:rsidR="00C557E7" w:rsidRPr="000869CE" w:rsidRDefault="005A28A8" w:rsidP="00CD641F">
      <w:pPr>
        <w:spacing w:line="360" w:lineRule="auto"/>
        <w:jc w:val="center"/>
        <w:rPr>
          <w:sz w:val="32"/>
          <w:szCs w:val="32"/>
        </w:rPr>
      </w:pPr>
      <w:r w:rsidRPr="000869CE">
        <w:br w:type="page"/>
      </w:r>
      <w:r w:rsidR="00C557E7" w:rsidRPr="000869CE">
        <w:rPr>
          <w:sz w:val="32"/>
          <w:szCs w:val="32"/>
        </w:rPr>
        <w:t>CAPÍTULO 2:</w:t>
      </w:r>
    </w:p>
    <w:p w14:paraId="39844CAA" w14:textId="1E2D76CD" w:rsidR="005A28A8" w:rsidRPr="000869CE" w:rsidRDefault="00C557E7" w:rsidP="00CD641F">
      <w:pPr>
        <w:spacing w:line="360" w:lineRule="auto"/>
        <w:jc w:val="center"/>
        <w:rPr>
          <w:sz w:val="28"/>
          <w:szCs w:val="28"/>
        </w:rPr>
      </w:pPr>
      <w:r w:rsidRPr="000869CE">
        <w:rPr>
          <w:sz w:val="28"/>
          <w:szCs w:val="28"/>
        </w:rPr>
        <w:t>APONTAMENTOS ANALÍTICOS</w:t>
      </w:r>
    </w:p>
    <w:p w14:paraId="237DF239" w14:textId="77777777" w:rsidR="005A28A8" w:rsidRPr="000869CE" w:rsidRDefault="005A28A8" w:rsidP="005A28A8">
      <w:pPr>
        <w:spacing w:line="360" w:lineRule="auto"/>
        <w:jc w:val="both"/>
      </w:pPr>
    </w:p>
    <w:p w14:paraId="31C22DBB" w14:textId="77777777" w:rsidR="005A28A8" w:rsidRPr="000869CE" w:rsidRDefault="005A28A8" w:rsidP="00076636">
      <w:pPr>
        <w:spacing w:line="360" w:lineRule="auto"/>
        <w:ind w:firstLine="709"/>
        <w:jc w:val="both"/>
      </w:pPr>
    </w:p>
    <w:p w14:paraId="01611B2E" w14:textId="77777777" w:rsidR="005A28A8" w:rsidRPr="000869CE" w:rsidRDefault="005A28A8" w:rsidP="00076636">
      <w:pPr>
        <w:spacing w:line="360" w:lineRule="auto"/>
        <w:ind w:firstLine="709"/>
        <w:jc w:val="both"/>
      </w:pPr>
      <w:r w:rsidRPr="000869CE">
        <w:rPr>
          <w:sz w:val="20"/>
          <w:szCs w:val="20"/>
        </w:rPr>
        <w:tab/>
      </w:r>
    </w:p>
    <w:p w14:paraId="492EADD3" w14:textId="3E3F7D63" w:rsidR="0067718E" w:rsidRPr="000869CE" w:rsidRDefault="00F055B8" w:rsidP="00076636">
      <w:pPr>
        <w:spacing w:line="360" w:lineRule="auto"/>
        <w:ind w:firstLine="709"/>
        <w:jc w:val="both"/>
      </w:pPr>
      <w:r w:rsidRPr="000869CE">
        <w:t>Continuando o</w:t>
      </w:r>
      <w:r w:rsidR="00AB5A6E" w:rsidRPr="000869CE">
        <w:t xml:space="preserve"> trabalho, </w:t>
      </w:r>
      <w:r w:rsidR="007F29DD" w:rsidRPr="000869CE">
        <w:t>a</w:t>
      </w:r>
      <w:r w:rsidR="006B799A" w:rsidRPr="000869CE">
        <w:t xml:space="preserve">s passagens extraídas de partituras são inseridas </w:t>
      </w:r>
      <w:r w:rsidR="00546AC1" w:rsidRPr="000869CE">
        <w:t xml:space="preserve">e numeradas </w:t>
      </w:r>
      <w:r w:rsidR="006B799A" w:rsidRPr="000869CE">
        <w:t xml:space="preserve">como </w:t>
      </w:r>
      <w:r w:rsidR="00F96B9A" w:rsidRPr="000869CE">
        <w:t>figuras</w:t>
      </w:r>
      <w:r w:rsidR="006B799A" w:rsidRPr="000869CE">
        <w:t>.</w:t>
      </w:r>
      <w:r w:rsidR="00546AC1" w:rsidRPr="000869CE">
        <w:t xml:space="preserve"> </w:t>
      </w:r>
      <w:r w:rsidR="0067718E" w:rsidRPr="000869CE">
        <w:t>Por exemplo</w:t>
      </w:r>
      <w:r w:rsidR="00F619A4" w:rsidRPr="000869CE">
        <w:t>, em referência ao fato de César Franck faze</w:t>
      </w:r>
      <w:r w:rsidR="00F96B9A" w:rsidRPr="000869CE">
        <w:t>r uso de motivos e variações (Fig. 2</w:t>
      </w:r>
      <w:r w:rsidR="00F619A4" w:rsidRPr="000869CE">
        <w:t>) no</w:t>
      </w:r>
      <w:r w:rsidR="00246D82" w:rsidRPr="000869CE">
        <w:t xml:space="preserve"> segundo movimento</w:t>
      </w:r>
      <w:r w:rsidR="00F619A4" w:rsidRPr="000869CE">
        <w:t xml:space="preserve"> da </w:t>
      </w:r>
      <w:r w:rsidR="00F619A4" w:rsidRPr="000869CE">
        <w:rPr>
          <w:i/>
        </w:rPr>
        <w:t>Sonata para violino e piano</w:t>
      </w:r>
      <w:r w:rsidR="00F619A4" w:rsidRPr="000869CE">
        <w:t>, incluímos a imagem apresentada a seguir.</w:t>
      </w:r>
    </w:p>
    <w:p w14:paraId="1ECF49C7" w14:textId="77777777" w:rsidR="0016346D" w:rsidRPr="000869CE" w:rsidRDefault="0016346D" w:rsidP="0016346D">
      <w:pPr>
        <w:spacing w:line="360" w:lineRule="auto"/>
        <w:jc w:val="both"/>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tblGrid>
      <w:tr w:rsidR="0016346D" w:rsidRPr="000869CE" w14:paraId="7A72F410" w14:textId="77777777" w:rsidTr="00783920">
        <w:trPr>
          <w:trHeight w:val="1979"/>
          <w:jc w:val="center"/>
        </w:trPr>
        <w:tc>
          <w:tcPr>
            <w:tcW w:w="8160" w:type="dxa"/>
          </w:tcPr>
          <w:p w14:paraId="114E0DC5" w14:textId="77777777" w:rsidR="0016346D" w:rsidRPr="000869CE" w:rsidRDefault="0016346D" w:rsidP="00783920">
            <w:pPr>
              <w:spacing w:line="360" w:lineRule="auto"/>
              <w:jc w:val="center"/>
            </w:pPr>
          </w:p>
        </w:tc>
      </w:tr>
    </w:tbl>
    <w:p w14:paraId="2709FE2E" w14:textId="77777777" w:rsidR="0016346D" w:rsidRPr="000869CE" w:rsidRDefault="0016346D" w:rsidP="0016346D">
      <w:pPr>
        <w:jc w:val="center"/>
      </w:pPr>
    </w:p>
    <w:p w14:paraId="4568E1A2" w14:textId="32E2A2CD" w:rsidR="00D44E8F" w:rsidRPr="000869CE" w:rsidRDefault="00F96B9A" w:rsidP="00D44E8F">
      <w:pPr>
        <w:jc w:val="center"/>
        <w:rPr>
          <w:b/>
          <w:sz w:val="20"/>
          <w:szCs w:val="20"/>
        </w:rPr>
      </w:pPr>
      <w:r w:rsidRPr="000869CE">
        <w:rPr>
          <w:sz w:val="20"/>
          <w:szCs w:val="20"/>
        </w:rPr>
        <w:t>Fig. 2</w:t>
      </w:r>
      <w:r w:rsidR="0067251A">
        <w:rPr>
          <w:sz w:val="20"/>
          <w:szCs w:val="20"/>
        </w:rPr>
        <w:t xml:space="preserve"> – Exemplo de u</w:t>
      </w:r>
      <w:r w:rsidR="00D44E8F" w:rsidRPr="000869CE">
        <w:rPr>
          <w:sz w:val="20"/>
          <w:szCs w:val="20"/>
        </w:rPr>
        <w:t xml:space="preserve">so de motivos e variações no segundo movimento da </w:t>
      </w:r>
      <w:r w:rsidR="00D44E8F" w:rsidRPr="000869CE">
        <w:rPr>
          <w:i/>
          <w:sz w:val="20"/>
          <w:szCs w:val="20"/>
        </w:rPr>
        <w:t>Sonata para violino e piano</w:t>
      </w:r>
    </w:p>
    <w:p w14:paraId="63A4E329" w14:textId="77777777" w:rsidR="0016346D" w:rsidRPr="000869CE" w:rsidRDefault="00D44E8F" w:rsidP="00D44E8F">
      <w:pPr>
        <w:jc w:val="center"/>
        <w:rPr>
          <w:sz w:val="20"/>
          <w:szCs w:val="20"/>
        </w:rPr>
      </w:pPr>
      <w:r w:rsidRPr="000869CE">
        <w:rPr>
          <w:sz w:val="20"/>
          <w:szCs w:val="20"/>
        </w:rPr>
        <w:t>de César Franck (comp. 1-16).</w:t>
      </w:r>
    </w:p>
    <w:p w14:paraId="18157BDE" w14:textId="77777777" w:rsidR="0067718E" w:rsidRPr="000869CE" w:rsidRDefault="0067718E" w:rsidP="00076636">
      <w:pPr>
        <w:spacing w:line="360" w:lineRule="auto"/>
        <w:ind w:firstLine="709"/>
        <w:jc w:val="both"/>
      </w:pPr>
    </w:p>
    <w:p w14:paraId="0B3DB6DD" w14:textId="66A9F37E" w:rsidR="00AB5A6E" w:rsidRPr="002C07C0" w:rsidRDefault="006B799A" w:rsidP="0067718E">
      <w:pPr>
        <w:spacing w:line="360" w:lineRule="auto"/>
        <w:ind w:firstLine="709"/>
        <w:jc w:val="both"/>
      </w:pPr>
      <w:r w:rsidRPr="000869CE">
        <w:t xml:space="preserve">Se houver a necessidade da inserção de tabelas, </w:t>
      </w:r>
      <w:r w:rsidR="00AB5A6E" w:rsidRPr="000869CE">
        <w:t xml:space="preserve">proceda </w:t>
      </w:r>
      <w:r w:rsidR="004A113F" w:rsidRPr="000869CE">
        <w:t xml:space="preserve">da mesma maneira. Por exemplo, </w:t>
      </w:r>
      <w:r w:rsidR="007F29DD" w:rsidRPr="000869CE">
        <w:t xml:space="preserve">no corpo do texto, </w:t>
      </w:r>
      <w:r w:rsidR="004A113F" w:rsidRPr="000869CE">
        <w:t>podemos dizer que as</w:t>
      </w:r>
      <w:r w:rsidR="00AB5A6E" w:rsidRPr="000869CE">
        <w:t xml:space="preserve"> mudanças harmônicas </w:t>
      </w:r>
      <w:r w:rsidR="004A113F" w:rsidRPr="000869CE">
        <w:t xml:space="preserve">da peça </w:t>
      </w:r>
      <w:r w:rsidR="00AB5A6E" w:rsidRPr="000869CE">
        <w:t xml:space="preserve">possibilitam </w:t>
      </w:r>
      <w:r w:rsidR="007F29DD" w:rsidRPr="000869CE">
        <w:t>su</w:t>
      </w:r>
      <w:r w:rsidR="00AB5A6E" w:rsidRPr="000869CE">
        <w:t>a divisã</w:t>
      </w:r>
      <w:r w:rsidR="00D44E8F" w:rsidRPr="000869CE">
        <w:t>o em três seções (Tab.</w:t>
      </w:r>
      <w:r w:rsidR="007F29DD" w:rsidRPr="000869CE">
        <w:t xml:space="preserve"> 1) e usar </w:t>
      </w:r>
      <w:r w:rsidR="007F29DD" w:rsidRPr="002C07C0">
        <w:t xml:space="preserve">uma tabela que traga visíveis apenas os traços horizontais (um ou dois traços ao alto da tabela e o outro ao </w:t>
      </w:r>
      <w:r w:rsidR="0050792A" w:rsidRPr="002C07C0">
        <w:t xml:space="preserve">seu </w:t>
      </w:r>
      <w:r w:rsidR="007F29DD" w:rsidRPr="002C07C0">
        <w:t>final), com seu texto alinhado ao alto e à esquerda, seguindo o modelo do Manual de Chicago, uma vez que a ABNT não traz modelos de tabelas.</w:t>
      </w:r>
    </w:p>
    <w:p w14:paraId="2790A7AA" w14:textId="77777777" w:rsidR="004A113F" w:rsidRPr="002C07C0" w:rsidRDefault="004A113F" w:rsidP="004A113F"/>
    <w:tbl>
      <w:tblPr>
        <w:tblW w:w="0" w:type="auto"/>
        <w:jc w:val="center"/>
        <w:tblInd w:w="-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5"/>
        <w:gridCol w:w="2795"/>
        <w:gridCol w:w="2796"/>
      </w:tblGrid>
      <w:tr w:rsidR="007F29DD" w:rsidRPr="000869CE" w14:paraId="11836443" w14:textId="77777777" w:rsidTr="007F29DD">
        <w:trPr>
          <w:trHeight w:val="427"/>
          <w:jc w:val="center"/>
        </w:trPr>
        <w:tc>
          <w:tcPr>
            <w:tcW w:w="2795" w:type="dxa"/>
            <w:tcBorders>
              <w:left w:val="nil"/>
              <w:right w:val="nil"/>
            </w:tcBorders>
          </w:tcPr>
          <w:p w14:paraId="737CE63E" w14:textId="54D4AD9B" w:rsidR="007F29DD" w:rsidRPr="000869CE" w:rsidRDefault="007F29DD" w:rsidP="004A113F">
            <w:pPr>
              <w:rPr>
                <w:b/>
              </w:rPr>
            </w:pPr>
            <w:r w:rsidRPr="000869CE">
              <w:rPr>
                <w:b/>
              </w:rPr>
              <w:t>Seção 1</w:t>
            </w:r>
          </w:p>
        </w:tc>
        <w:tc>
          <w:tcPr>
            <w:tcW w:w="2795" w:type="dxa"/>
            <w:tcBorders>
              <w:left w:val="nil"/>
              <w:right w:val="nil"/>
            </w:tcBorders>
          </w:tcPr>
          <w:p w14:paraId="1999CF4A" w14:textId="13A01FBE" w:rsidR="007F29DD" w:rsidRPr="000869CE" w:rsidRDefault="007F29DD" w:rsidP="004A113F">
            <w:pPr>
              <w:rPr>
                <w:b/>
              </w:rPr>
            </w:pPr>
            <w:r w:rsidRPr="000869CE">
              <w:rPr>
                <w:b/>
              </w:rPr>
              <w:t>Seção 2</w:t>
            </w:r>
          </w:p>
        </w:tc>
        <w:tc>
          <w:tcPr>
            <w:tcW w:w="2796" w:type="dxa"/>
            <w:tcBorders>
              <w:left w:val="nil"/>
              <w:right w:val="nil"/>
            </w:tcBorders>
          </w:tcPr>
          <w:p w14:paraId="3CB1F99D" w14:textId="6C657D19" w:rsidR="007F29DD" w:rsidRPr="000869CE" w:rsidRDefault="007F29DD" w:rsidP="004A113F">
            <w:pPr>
              <w:rPr>
                <w:b/>
              </w:rPr>
            </w:pPr>
            <w:r w:rsidRPr="000869CE">
              <w:rPr>
                <w:b/>
              </w:rPr>
              <w:t>Seção 3</w:t>
            </w:r>
          </w:p>
        </w:tc>
      </w:tr>
      <w:tr w:rsidR="007F29DD" w:rsidRPr="000869CE" w14:paraId="3FBB3E44" w14:textId="77777777" w:rsidTr="007F29DD">
        <w:trPr>
          <w:trHeight w:val="986"/>
          <w:jc w:val="center"/>
        </w:trPr>
        <w:tc>
          <w:tcPr>
            <w:tcW w:w="2795" w:type="dxa"/>
            <w:tcBorders>
              <w:left w:val="nil"/>
              <w:right w:val="nil"/>
            </w:tcBorders>
          </w:tcPr>
          <w:p w14:paraId="4FFA5B79" w14:textId="77777777" w:rsidR="007F29DD" w:rsidRPr="000869CE" w:rsidRDefault="007F29DD" w:rsidP="007F29DD">
            <w:r w:rsidRPr="000869CE">
              <w:t>Parte 1 – comp. 1-5</w:t>
            </w:r>
          </w:p>
          <w:p w14:paraId="52942326" w14:textId="77777777" w:rsidR="007F29DD" w:rsidRPr="000869CE" w:rsidRDefault="007F29DD" w:rsidP="007F29DD">
            <w:r w:rsidRPr="000869CE">
              <w:t>Parte 2 – comp. 6-11</w:t>
            </w:r>
          </w:p>
          <w:p w14:paraId="78AA1A5B" w14:textId="18153BC1" w:rsidR="007F29DD" w:rsidRPr="000869CE" w:rsidRDefault="007F29DD" w:rsidP="007F29DD">
            <w:r w:rsidRPr="000869CE">
              <w:t>Parte 3 – comp. 12-14</w:t>
            </w:r>
          </w:p>
        </w:tc>
        <w:tc>
          <w:tcPr>
            <w:tcW w:w="2795" w:type="dxa"/>
            <w:tcBorders>
              <w:left w:val="nil"/>
              <w:right w:val="nil"/>
            </w:tcBorders>
          </w:tcPr>
          <w:p w14:paraId="5EC5C7FD" w14:textId="77777777" w:rsidR="007F29DD" w:rsidRPr="000869CE" w:rsidRDefault="007F29DD" w:rsidP="007F29DD">
            <w:r w:rsidRPr="000869CE">
              <w:t>Parte 1 – comp. 15-19</w:t>
            </w:r>
          </w:p>
          <w:p w14:paraId="1DCDFE82" w14:textId="64962BF8" w:rsidR="007F29DD" w:rsidRPr="000869CE" w:rsidRDefault="007F29DD" w:rsidP="007F29DD">
            <w:pPr>
              <w:rPr>
                <w:i/>
              </w:rPr>
            </w:pPr>
            <w:r w:rsidRPr="000869CE">
              <w:t>Parte 2 – comp. 20-30</w:t>
            </w:r>
          </w:p>
        </w:tc>
        <w:tc>
          <w:tcPr>
            <w:tcW w:w="2796" w:type="dxa"/>
            <w:tcBorders>
              <w:left w:val="nil"/>
              <w:right w:val="nil"/>
            </w:tcBorders>
          </w:tcPr>
          <w:p w14:paraId="0B501741" w14:textId="77777777" w:rsidR="007F29DD" w:rsidRPr="000869CE" w:rsidRDefault="007F29DD" w:rsidP="007F29DD">
            <w:r w:rsidRPr="000869CE">
              <w:t>Parte 1 – comp. 31-33</w:t>
            </w:r>
          </w:p>
          <w:p w14:paraId="1A98D5C2" w14:textId="77777777" w:rsidR="007F29DD" w:rsidRPr="000869CE" w:rsidRDefault="007F29DD" w:rsidP="007F29DD">
            <w:r w:rsidRPr="000869CE">
              <w:t>Parte 2 – comp. 34-45</w:t>
            </w:r>
          </w:p>
          <w:p w14:paraId="02A993CD" w14:textId="744D2F57" w:rsidR="007F29DD" w:rsidRPr="000869CE" w:rsidRDefault="007F29DD" w:rsidP="007F29DD">
            <w:r w:rsidRPr="000869CE">
              <w:t>Parte 3 – comp. 46-49</w:t>
            </w:r>
          </w:p>
        </w:tc>
      </w:tr>
    </w:tbl>
    <w:p w14:paraId="0246702D" w14:textId="77777777" w:rsidR="007F29DD" w:rsidRPr="000869CE" w:rsidRDefault="007F29DD" w:rsidP="007F29DD">
      <w:pPr>
        <w:pStyle w:val="Corpodetexto2"/>
        <w:spacing w:after="0" w:line="360" w:lineRule="auto"/>
        <w:jc w:val="center"/>
        <w:rPr>
          <w:sz w:val="20"/>
          <w:szCs w:val="20"/>
        </w:rPr>
      </w:pPr>
    </w:p>
    <w:p w14:paraId="43C51BFA" w14:textId="1540C972" w:rsidR="00077987" w:rsidRPr="000869CE" w:rsidRDefault="00D44E8F" w:rsidP="004531F1">
      <w:pPr>
        <w:pStyle w:val="Corpodetexto2"/>
        <w:spacing w:line="360" w:lineRule="auto"/>
        <w:jc w:val="center"/>
      </w:pPr>
      <w:r w:rsidRPr="000869CE">
        <w:rPr>
          <w:bCs/>
          <w:sz w:val="20"/>
        </w:rPr>
        <w:t>Tab.</w:t>
      </w:r>
      <w:r w:rsidR="00520E06" w:rsidRPr="000869CE">
        <w:rPr>
          <w:bCs/>
          <w:sz w:val="20"/>
        </w:rPr>
        <w:t xml:space="preserve"> 1</w:t>
      </w:r>
      <w:r w:rsidR="00AB5A6E" w:rsidRPr="000869CE">
        <w:rPr>
          <w:bCs/>
          <w:sz w:val="20"/>
        </w:rPr>
        <w:t xml:space="preserve"> – Divisão da</w:t>
      </w:r>
      <w:r w:rsidR="0067251A">
        <w:rPr>
          <w:bCs/>
          <w:sz w:val="20"/>
        </w:rPr>
        <w:t xml:space="preserve"> obra</w:t>
      </w:r>
      <w:r w:rsidR="00AB5A6E" w:rsidRPr="000869CE">
        <w:rPr>
          <w:bCs/>
          <w:sz w:val="20"/>
        </w:rPr>
        <w:t xml:space="preserve"> em </w:t>
      </w:r>
      <w:r w:rsidR="00520E06" w:rsidRPr="000869CE">
        <w:rPr>
          <w:bCs/>
          <w:sz w:val="20"/>
        </w:rPr>
        <w:t xml:space="preserve">três </w:t>
      </w:r>
      <w:r w:rsidR="00AB5A6E" w:rsidRPr="000869CE">
        <w:rPr>
          <w:bCs/>
          <w:sz w:val="20"/>
        </w:rPr>
        <w:t>seções.</w:t>
      </w:r>
      <w:r w:rsidR="004531F1" w:rsidRPr="000869CE">
        <w:t xml:space="preserve"> </w:t>
      </w:r>
      <w:r w:rsidR="004531F1" w:rsidRPr="000869CE">
        <w:rPr>
          <w:bCs/>
          <w:sz w:val="20"/>
        </w:rPr>
        <w:t xml:space="preserve">Gilberto Mendes, </w:t>
      </w:r>
      <w:r w:rsidR="004531F1" w:rsidRPr="000869CE">
        <w:rPr>
          <w:bCs/>
          <w:i/>
          <w:sz w:val="20"/>
        </w:rPr>
        <w:t>Vento noroeste</w:t>
      </w:r>
      <w:r w:rsidR="004A113F" w:rsidRPr="000869CE">
        <w:rPr>
          <w:bCs/>
          <w:sz w:val="20"/>
        </w:rPr>
        <w:t>.</w:t>
      </w:r>
      <w:r w:rsidR="004531F1" w:rsidRPr="000869CE">
        <w:rPr>
          <w:bCs/>
          <w:sz w:val="20"/>
        </w:rPr>
        <w:t xml:space="preserve"> </w:t>
      </w:r>
    </w:p>
    <w:p w14:paraId="7BCF1098" w14:textId="77777777" w:rsidR="00077987" w:rsidRPr="000869CE" w:rsidRDefault="00077987">
      <w:r w:rsidRPr="000869CE">
        <w:br w:type="page"/>
      </w:r>
    </w:p>
    <w:p w14:paraId="51BCA20F" w14:textId="77777777" w:rsidR="00CD641F" w:rsidRPr="000869CE" w:rsidRDefault="0015639F" w:rsidP="004531F1">
      <w:pPr>
        <w:pStyle w:val="Corpodetexto2"/>
        <w:spacing w:line="360" w:lineRule="auto"/>
        <w:jc w:val="center"/>
      </w:pPr>
      <w:r w:rsidRPr="000869CE">
        <w:rPr>
          <w:sz w:val="32"/>
          <w:szCs w:val="32"/>
        </w:rPr>
        <w:t>CONCLUSÃO</w:t>
      </w:r>
    </w:p>
    <w:p w14:paraId="4CA2099E" w14:textId="77777777" w:rsidR="00CD641F" w:rsidRPr="000869CE" w:rsidRDefault="00CD641F" w:rsidP="00CD641F">
      <w:pPr>
        <w:spacing w:line="360" w:lineRule="auto"/>
        <w:jc w:val="both"/>
      </w:pPr>
    </w:p>
    <w:p w14:paraId="7F57C903" w14:textId="77777777" w:rsidR="00CD641F" w:rsidRPr="000869CE" w:rsidRDefault="00CD641F" w:rsidP="00CD641F">
      <w:pPr>
        <w:spacing w:line="360" w:lineRule="auto"/>
        <w:jc w:val="both"/>
      </w:pPr>
    </w:p>
    <w:p w14:paraId="65C77764" w14:textId="77777777" w:rsidR="00CD641F" w:rsidRPr="000869CE" w:rsidRDefault="00CD641F" w:rsidP="00CD641F">
      <w:pPr>
        <w:spacing w:line="360" w:lineRule="auto"/>
        <w:jc w:val="both"/>
      </w:pPr>
      <w:r w:rsidRPr="000869CE">
        <w:rPr>
          <w:sz w:val="20"/>
          <w:szCs w:val="20"/>
        </w:rPr>
        <w:tab/>
      </w:r>
    </w:p>
    <w:p w14:paraId="0A18AEB3" w14:textId="3775D3E2" w:rsidR="00095000" w:rsidRPr="000869CE" w:rsidRDefault="004531F1" w:rsidP="00095000">
      <w:pPr>
        <w:spacing w:line="360" w:lineRule="auto"/>
        <w:ind w:firstLine="720"/>
        <w:jc w:val="both"/>
      </w:pPr>
      <w:r w:rsidRPr="000869CE">
        <w:t>A conclusão traz as considerações finais do autor a respeito do assunto pesquisado.</w:t>
      </w:r>
      <w:r w:rsidR="004A375D" w:rsidRPr="000869CE">
        <w:t xml:space="preserve"> </w:t>
      </w:r>
      <w:r w:rsidR="00095000" w:rsidRPr="000869CE">
        <w:t>A conclusão pode consistir em um “resumo completo, mas sintetizado” da argumentação desenvolvida durante os capítulos (LAKATOS; MARCONI, 2001, p. 140), buscando estabelecer uma inter-relação entre os dados levantados e podendo incluir,</w:t>
      </w:r>
    </w:p>
    <w:p w14:paraId="516C8D8C" w14:textId="77777777" w:rsidR="00095000" w:rsidRPr="000869CE" w:rsidRDefault="00095000" w:rsidP="00095000">
      <w:pPr>
        <w:spacing w:line="360" w:lineRule="auto"/>
        <w:ind w:firstLine="720"/>
        <w:jc w:val="both"/>
      </w:pPr>
    </w:p>
    <w:p w14:paraId="0931921F" w14:textId="7C66FB9B" w:rsidR="00095000" w:rsidRPr="002C07C0" w:rsidRDefault="00095000" w:rsidP="00095000">
      <w:pPr>
        <w:ind w:left="2268"/>
        <w:jc w:val="both"/>
        <w:rPr>
          <w:sz w:val="20"/>
          <w:szCs w:val="20"/>
        </w:rPr>
      </w:pPr>
      <w:r w:rsidRPr="000869CE">
        <w:rPr>
          <w:sz w:val="20"/>
          <w:szCs w:val="20"/>
        </w:rPr>
        <w:t xml:space="preserve">“[...] </w:t>
      </w:r>
      <w:r w:rsidR="004A375D" w:rsidRPr="002C07C0">
        <w:rPr>
          <w:sz w:val="20"/>
          <w:szCs w:val="20"/>
        </w:rPr>
        <w:t>clara e ordenadamente, as deduções tiradas dos resultados do trabalho ou levantadas</w:t>
      </w:r>
      <w:r w:rsidRPr="000869CE">
        <w:rPr>
          <w:sz w:val="20"/>
          <w:szCs w:val="20"/>
        </w:rPr>
        <w:t xml:space="preserve"> </w:t>
      </w:r>
      <w:r w:rsidR="004A375D" w:rsidRPr="002C07C0">
        <w:rPr>
          <w:sz w:val="20"/>
          <w:szCs w:val="20"/>
        </w:rPr>
        <w:t>ao longo da discussão do assunto.</w:t>
      </w:r>
      <w:r w:rsidRPr="002C07C0">
        <w:rPr>
          <w:sz w:val="20"/>
          <w:szCs w:val="20"/>
        </w:rPr>
        <w:t xml:space="preserve"> […] Recomendações, […] declarações concisas de ações, julgadas necessárias a partir das conclusões obtidas, a serem usadas no futuro. […] Dependendo da extensão, as conclusões e recomendações podem ser subdivididas em várias subseções, tendo em vista manter a objetividade e clareza” (NBR 10719, 1989, p. 5).</w:t>
      </w:r>
    </w:p>
    <w:p w14:paraId="41A64AA3" w14:textId="5F2B6923" w:rsidR="004A375D" w:rsidRPr="002C07C0" w:rsidRDefault="004A375D" w:rsidP="00095000">
      <w:pPr>
        <w:spacing w:line="360" w:lineRule="auto"/>
        <w:ind w:firstLine="720"/>
        <w:jc w:val="both"/>
        <w:rPr>
          <w:sz w:val="20"/>
          <w:szCs w:val="20"/>
        </w:rPr>
      </w:pPr>
    </w:p>
    <w:p w14:paraId="6F7F768E" w14:textId="4761D1AE" w:rsidR="00095000" w:rsidRPr="002C07C0" w:rsidRDefault="00095000" w:rsidP="004531F1">
      <w:pPr>
        <w:spacing w:line="360" w:lineRule="auto"/>
        <w:ind w:firstLine="720"/>
        <w:jc w:val="both"/>
      </w:pPr>
      <w:r w:rsidRPr="002C07C0">
        <w:t>Por outro lado, os dados quantitativos do trabalho “não devem aparecer na conclusão, nem tampouco resultados comprometidos e passíveis de discussão” (NBR 10719, 1989, p. 5).</w:t>
      </w:r>
    </w:p>
    <w:p w14:paraId="0EEC47F2" w14:textId="0F5030C8" w:rsidR="009E20C0" w:rsidRPr="000869CE" w:rsidRDefault="004531F1" w:rsidP="004531F1">
      <w:pPr>
        <w:spacing w:line="360" w:lineRule="auto"/>
        <w:ind w:firstLine="720"/>
        <w:jc w:val="both"/>
        <w:rPr>
          <w:sz w:val="20"/>
          <w:szCs w:val="20"/>
          <w:lang w:val="en-US"/>
        </w:rPr>
      </w:pPr>
      <w:r w:rsidRPr="000869CE">
        <w:t xml:space="preserve">O </w:t>
      </w:r>
      <w:r w:rsidRPr="000869CE">
        <w:rPr>
          <w:i/>
        </w:rPr>
        <w:t xml:space="preserve">Manual... </w:t>
      </w:r>
      <w:r w:rsidRPr="000869CE">
        <w:t xml:space="preserve">da ECA-USP </w:t>
      </w:r>
      <w:r w:rsidR="00F619A4" w:rsidRPr="000869CE">
        <w:t xml:space="preserve">reúne </w:t>
      </w:r>
      <w:r w:rsidR="00095000" w:rsidRPr="000869CE">
        <w:t>os elementos</w:t>
      </w:r>
      <w:r w:rsidRPr="000869CE">
        <w:t xml:space="preserve"> </w:t>
      </w:r>
      <w:r w:rsidR="00095000" w:rsidRPr="000869CE">
        <w:t>formativos da</w:t>
      </w:r>
      <w:r w:rsidRPr="000869CE">
        <w:t xml:space="preserve"> conclusão de um traba</w:t>
      </w:r>
      <w:r w:rsidR="009E20C0" w:rsidRPr="000869CE">
        <w:t>lho acadêmico</w:t>
      </w:r>
      <w:r w:rsidR="00F619A4" w:rsidRPr="000869CE">
        <w:t>, tendo por base a sua função estrutural. A conclusão</w:t>
      </w:r>
    </w:p>
    <w:p w14:paraId="1990D486" w14:textId="77777777" w:rsidR="009E20C0" w:rsidRPr="000869CE" w:rsidRDefault="009E20C0" w:rsidP="004531F1">
      <w:pPr>
        <w:spacing w:line="360" w:lineRule="auto"/>
        <w:ind w:firstLine="720"/>
        <w:jc w:val="both"/>
      </w:pPr>
    </w:p>
    <w:p w14:paraId="6435E8B4" w14:textId="7F98274B" w:rsidR="004531F1" w:rsidRPr="002C07C0" w:rsidRDefault="00095000" w:rsidP="009E20C0">
      <w:pPr>
        <w:ind w:left="2268"/>
        <w:jc w:val="both"/>
        <w:rPr>
          <w:sz w:val="20"/>
          <w:szCs w:val="20"/>
        </w:rPr>
      </w:pPr>
      <w:r w:rsidRPr="000869CE">
        <w:rPr>
          <w:sz w:val="20"/>
          <w:szCs w:val="20"/>
          <w:lang w:val="en-US"/>
        </w:rPr>
        <w:t xml:space="preserve">[…] </w:t>
      </w:r>
      <w:r w:rsidR="00F619A4" w:rsidRPr="000869CE">
        <w:rPr>
          <w:sz w:val="20"/>
          <w:szCs w:val="20"/>
          <w:lang w:val="en-US"/>
        </w:rPr>
        <w:t>r</w:t>
      </w:r>
      <w:r w:rsidR="004531F1" w:rsidRPr="000869CE">
        <w:rPr>
          <w:sz w:val="20"/>
          <w:szCs w:val="20"/>
          <w:lang w:val="en-US"/>
        </w:rPr>
        <w:t xml:space="preserve">esponde a: E ENTÃO? </w:t>
      </w:r>
      <w:r w:rsidR="004531F1" w:rsidRPr="002C07C0">
        <w:rPr>
          <w:sz w:val="20"/>
          <w:szCs w:val="20"/>
        </w:rPr>
        <w:t>[…] é considerada um fecho do trabalho, respondendo ao objetivos enunciados e não se permitindo a inclusão de dados novos que já não tenham sido apresentados anteriormente. Trata-se de uma síntese dos resultados mais marcantes, contendo deduções fundamentadas no texto. Deve ser apresentada de forma concisa com frases exatas e acompanhar as sequ</w:t>
      </w:r>
      <w:r w:rsidR="00C557E7" w:rsidRPr="002C07C0">
        <w:rPr>
          <w:sz w:val="20"/>
          <w:szCs w:val="20"/>
        </w:rPr>
        <w:t>ên</w:t>
      </w:r>
      <w:r w:rsidR="004531F1" w:rsidRPr="002C07C0">
        <w:rPr>
          <w:sz w:val="20"/>
          <w:szCs w:val="20"/>
        </w:rPr>
        <w:t xml:space="preserve">cias propostas nos objetivos. As conclusões podem apontar aplicações e sugestões para novos estudos </w:t>
      </w:r>
      <w:r w:rsidR="009E20C0" w:rsidRPr="002C07C0">
        <w:rPr>
          <w:sz w:val="20"/>
          <w:szCs w:val="20"/>
        </w:rPr>
        <w:t xml:space="preserve">(Recomendações) </w:t>
      </w:r>
      <w:r w:rsidR="009E20C0" w:rsidRPr="000869CE">
        <w:rPr>
          <w:sz w:val="20"/>
          <w:szCs w:val="20"/>
        </w:rPr>
        <w:t>(NORONHA, 2003, p. 35)</w:t>
      </w:r>
      <w:r w:rsidR="009E20C0" w:rsidRPr="002C07C0">
        <w:rPr>
          <w:sz w:val="20"/>
          <w:szCs w:val="20"/>
        </w:rPr>
        <w:t>.</w:t>
      </w:r>
    </w:p>
    <w:p w14:paraId="746EF89F" w14:textId="30A6990B" w:rsidR="006514DD" w:rsidRPr="000869CE" w:rsidRDefault="006514DD" w:rsidP="007F29DD">
      <w:pPr>
        <w:jc w:val="center"/>
        <w:rPr>
          <w:sz w:val="32"/>
          <w:szCs w:val="32"/>
        </w:rPr>
      </w:pPr>
      <w:r w:rsidRPr="000869CE">
        <w:br w:type="page"/>
      </w:r>
      <w:r w:rsidR="00716418" w:rsidRPr="000869CE">
        <w:rPr>
          <w:sz w:val="32"/>
          <w:szCs w:val="32"/>
        </w:rPr>
        <w:t>REFERÊNCIAS BIBLIOGRÁFICAS</w:t>
      </w:r>
    </w:p>
    <w:p w14:paraId="6044D5A3" w14:textId="77777777" w:rsidR="006514DD" w:rsidRPr="000869CE" w:rsidRDefault="006514DD" w:rsidP="006514DD">
      <w:pPr>
        <w:spacing w:line="360" w:lineRule="auto"/>
        <w:jc w:val="both"/>
      </w:pPr>
    </w:p>
    <w:p w14:paraId="4BC4B1F2" w14:textId="77777777" w:rsidR="006514DD" w:rsidRPr="000869CE" w:rsidRDefault="006514DD" w:rsidP="006514DD">
      <w:pPr>
        <w:spacing w:line="360" w:lineRule="auto"/>
        <w:jc w:val="both"/>
      </w:pPr>
    </w:p>
    <w:p w14:paraId="53EB61B0" w14:textId="77777777" w:rsidR="006514DD" w:rsidRPr="000869CE" w:rsidRDefault="006514DD" w:rsidP="006514DD">
      <w:pPr>
        <w:spacing w:line="360" w:lineRule="auto"/>
        <w:jc w:val="both"/>
      </w:pPr>
    </w:p>
    <w:p w14:paraId="080F6F70" w14:textId="03C3361F" w:rsidR="00266E0C" w:rsidRPr="000869CE" w:rsidRDefault="00266E0C" w:rsidP="00266E0C">
      <w:pPr>
        <w:spacing w:line="360" w:lineRule="auto"/>
        <w:ind w:firstLine="720"/>
        <w:jc w:val="both"/>
      </w:pPr>
      <w:r w:rsidRPr="000869CE">
        <w:t xml:space="preserve">O </w:t>
      </w:r>
      <w:r w:rsidRPr="000869CE">
        <w:rPr>
          <w:i/>
        </w:rPr>
        <w:t xml:space="preserve">Manual... </w:t>
      </w:r>
      <w:r w:rsidRPr="000869CE">
        <w:t>da ECA-USP enumera os elementos considerados pós-textuais, introduzidos na última parte do trabalho acadêmico, quais sejam, referências, glossário, anexo e apêndice. Os elementos pós-textuais “referem-se às partes que complementam o texto com o fim de document</w:t>
      </w:r>
      <w:r w:rsidR="00B91F1D">
        <w:t>ar, esclarecer, confirmar as ide</w:t>
      </w:r>
      <w:r w:rsidRPr="000869CE">
        <w:t>ias ou ilustrar os dados apresentados no estudo” (NORONHA, 2003, p. 35).</w:t>
      </w:r>
    </w:p>
    <w:p w14:paraId="6E02A071" w14:textId="1B8818FA" w:rsidR="00C557E7" w:rsidRPr="000869CE" w:rsidRDefault="00453EEB" w:rsidP="00C557E7">
      <w:pPr>
        <w:spacing w:line="360" w:lineRule="auto"/>
        <w:ind w:firstLine="720"/>
        <w:jc w:val="both"/>
      </w:pPr>
      <w:r w:rsidRPr="000869CE">
        <w:t>Esta listagem de livros, artigos, teses, partituras e gravações “</w:t>
      </w:r>
      <w:r w:rsidR="00266E0C" w:rsidRPr="000869CE">
        <w:t>faz</w:t>
      </w:r>
      <w:r w:rsidRPr="000869CE">
        <w:t xml:space="preserve"> </w:t>
      </w:r>
      <w:r w:rsidR="00266E0C" w:rsidRPr="000869CE">
        <w:t>referência aos documentos utilizados na elaboração do trabalho.</w:t>
      </w:r>
      <w:r w:rsidRPr="000869CE">
        <w:t xml:space="preserve"> </w:t>
      </w:r>
      <w:r w:rsidR="00266E0C" w:rsidRPr="000869CE">
        <w:t>Os docum</w:t>
      </w:r>
      <w:r w:rsidRPr="000869CE">
        <w:t xml:space="preserve">entos </w:t>
      </w:r>
      <w:r w:rsidRPr="000869CE">
        <w:rPr>
          <w:b/>
        </w:rPr>
        <w:t>efetivamente</w:t>
      </w:r>
      <w:r w:rsidRPr="000869CE">
        <w:t xml:space="preserve"> utilizados e</w:t>
      </w:r>
      <w:r w:rsidR="00266E0C" w:rsidRPr="000869CE">
        <w:t xml:space="preserve"> citados no texto devem</w:t>
      </w:r>
      <w:r w:rsidRPr="000869CE">
        <w:t xml:space="preserve"> </w:t>
      </w:r>
      <w:r w:rsidR="00266E0C" w:rsidRPr="000869CE">
        <w:t xml:space="preserve">ser relacionados </w:t>
      </w:r>
      <w:r w:rsidRPr="000869CE">
        <w:t>[…]” (NORONHA, 2003, p. 35-36</w:t>
      </w:r>
      <w:r w:rsidR="001B7939" w:rsidRPr="000869CE">
        <w:t>, grifo nosso</w:t>
      </w:r>
      <w:r w:rsidRPr="000869CE">
        <w:t>).</w:t>
      </w:r>
    </w:p>
    <w:p w14:paraId="5F2E30D5" w14:textId="3ED5F7D8" w:rsidR="009E20C0" w:rsidRPr="000869CE" w:rsidRDefault="006514DD" w:rsidP="00266E0C">
      <w:pPr>
        <w:spacing w:line="360" w:lineRule="auto"/>
        <w:ind w:firstLine="720"/>
        <w:jc w:val="both"/>
      </w:pPr>
      <w:r w:rsidRPr="000869CE">
        <w:t>Os exemplares</w:t>
      </w:r>
      <w:r w:rsidR="00FD76B2" w:rsidRPr="000869CE">
        <w:t xml:space="preserve"> que compõem as referências bibliográficas </w:t>
      </w:r>
      <w:r w:rsidR="00C557E7" w:rsidRPr="000869CE">
        <w:t>devem ser apresentado</w:t>
      </w:r>
      <w:r w:rsidRPr="000869CE">
        <w:t xml:space="preserve">s </w:t>
      </w:r>
      <w:r w:rsidR="004A2F79" w:rsidRPr="000869CE">
        <w:t>em ordem alfabética,</w:t>
      </w:r>
      <w:r w:rsidR="00FD76B2" w:rsidRPr="000869CE">
        <w:t xml:space="preserve"> sem subtí</w:t>
      </w:r>
      <w:r w:rsidR="002E328C" w:rsidRPr="000869CE">
        <w:t>tulos ou divisão em seções,</w:t>
      </w:r>
      <w:r w:rsidR="009E20C0" w:rsidRPr="000869CE">
        <w:t xml:space="preserve"> sem inclusão de uma linha em branco entre os títulos,</w:t>
      </w:r>
      <w:r w:rsidR="004A2F79" w:rsidRPr="000869CE">
        <w:t xml:space="preserve"> </w:t>
      </w:r>
      <w:r w:rsidRPr="000869CE">
        <w:t xml:space="preserve">com </w:t>
      </w:r>
      <w:r w:rsidR="0035107C" w:rsidRPr="000869CE">
        <w:t xml:space="preserve">fonte </w:t>
      </w:r>
      <w:r w:rsidR="00EB2DAE" w:rsidRPr="000869CE">
        <w:t>Times New Roman</w:t>
      </w:r>
      <w:r w:rsidR="0035107C" w:rsidRPr="000869CE">
        <w:t xml:space="preserve"> 12, </w:t>
      </w:r>
      <w:r w:rsidR="009E20C0" w:rsidRPr="000869CE">
        <w:t>espaçamento 1,0 e</w:t>
      </w:r>
      <w:r w:rsidR="00F40ADB" w:rsidRPr="000869CE">
        <w:t xml:space="preserve"> alinhamento apenas à esquerda</w:t>
      </w:r>
      <w:r w:rsidR="00921D54" w:rsidRPr="000869CE">
        <w:t xml:space="preserve"> (neste modelo, tomamos a liberdade de usar um espaçamento de 4 pontos após cada parágrafo das Referências Bibliográficas, p</w:t>
      </w:r>
      <w:r w:rsidR="00C557E7" w:rsidRPr="000869CE">
        <w:t>or considerarmos que isso result</w:t>
      </w:r>
      <w:r w:rsidR="00921D54" w:rsidRPr="000869CE">
        <w:t>ará em maior clareza dos títulos listados)</w:t>
      </w:r>
      <w:r w:rsidR="004A2F79" w:rsidRPr="000869CE">
        <w:t>.</w:t>
      </w:r>
      <w:r w:rsidRPr="000869CE">
        <w:t xml:space="preserve"> </w:t>
      </w:r>
      <w:r w:rsidR="001D134F" w:rsidRPr="000869CE">
        <w:t xml:space="preserve">Observe que os títulos de língua latina usam apenas a primeira inicial maiúscula, além dos nomes próprios, </w:t>
      </w:r>
      <w:r w:rsidR="00EB30E3" w:rsidRPr="000869CE">
        <w:t xml:space="preserve">p.ex. </w:t>
      </w:r>
      <w:r w:rsidR="00EB30E3" w:rsidRPr="000869CE">
        <w:rPr>
          <w:i/>
        </w:rPr>
        <w:t>História da música brasileira</w:t>
      </w:r>
      <w:r w:rsidR="00EB30E3" w:rsidRPr="000869CE">
        <w:t>;</w:t>
      </w:r>
      <w:r w:rsidR="00EB30E3" w:rsidRPr="000869CE">
        <w:rPr>
          <w:i/>
        </w:rPr>
        <w:t xml:space="preserve"> </w:t>
      </w:r>
      <w:r w:rsidR="001D134F" w:rsidRPr="000869CE">
        <w:t>os títulos de língua anglo-saxônica usam todas as iniciais maiúscula</w:t>
      </w:r>
      <w:r w:rsidR="00EB30E3" w:rsidRPr="000869CE">
        <w:t>s</w:t>
      </w:r>
      <w:r w:rsidR="001D134F" w:rsidRPr="000869CE">
        <w:t>, exceto os conectivos</w:t>
      </w:r>
      <w:r w:rsidR="00EB30E3" w:rsidRPr="000869CE">
        <w:t xml:space="preserve">, p.ex., </w:t>
      </w:r>
      <w:r w:rsidR="00EB30E3" w:rsidRPr="000869CE">
        <w:rPr>
          <w:i/>
        </w:rPr>
        <w:t>New Directions in Music</w:t>
      </w:r>
      <w:r w:rsidR="001D134F" w:rsidRPr="000869CE">
        <w:t xml:space="preserve">. </w:t>
      </w:r>
      <w:r w:rsidR="009E20C0" w:rsidRPr="000869CE">
        <w:t xml:space="preserve">Seguem abaixo as especificidades encontradas </w:t>
      </w:r>
      <w:r w:rsidR="001D134F" w:rsidRPr="000869CE">
        <w:t xml:space="preserve">na NBR 6023 da ABNT e </w:t>
      </w:r>
      <w:r w:rsidR="009E20C0" w:rsidRPr="000869CE">
        <w:t>nas normas técnicas da revista OPUS, o periódico científico da Associação Nacional de Pesquisa e Pós-Graduação em Música, que consultamos e</w:t>
      </w:r>
      <w:r w:rsidR="001D134F" w:rsidRPr="000869CE">
        <w:t xml:space="preserve">m setembro de 2015, seguidas </w:t>
      </w:r>
      <w:r w:rsidR="001B7939" w:rsidRPr="000869CE">
        <w:t>como</w:t>
      </w:r>
      <w:r w:rsidR="009E20C0" w:rsidRPr="000869CE">
        <w:t xml:space="preserve"> </w:t>
      </w:r>
      <w:r w:rsidR="001B7939" w:rsidRPr="000869CE">
        <w:t>modelos</w:t>
      </w:r>
      <w:r w:rsidR="009E20C0" w:rsidRPr="000869CE">
        <w:t>.</w:t>
      </w:r>
    </w:p>
    <w:p w14:paraId="0A14519F" w14:textId="77777777" w:rsidR="009E20C0" w:rsidRPr="000869CE" w:rsidRDefault="009E20C0" w:rsidP="009E20C0">
      <w:pPr>
        <w:spacing w:line="360" w:lineRule="auto"/>
        <w:ind w:firstLine="720"/>
        <w:jc w:val="both"/>
      </w:pPr>
    </w:p>
    <w:p w14:paraId="488BE600" w14:textId="77777777" w:rsidR="009E20C0" w:rsidRPr="000869CE" w:rsidRDefault="009E20C0" w:rsidP="00921D54">
      <w:pPr>
        <w:spacing w:after="80"/>
      </w:pPr>
      <w:r w:rsidRPr="000869CE">
        <w:rPr>
          <w:b/>
        </w:rPr>
        <w:t>Livros</w:t>
      </w:r>
    </w:p>
    <w:p w14:paraId="3A037268" w14:textId="77777777" w:rsidR="00FD76B2" w:rsidRPr="000869CE" w:rsidRDefault="00FD76B2" w:rsidP="00921D54">
      <w:pPr>
        <w:spacing w:after="80"/>
      </w:pPr>
      <w:r w:rsidRPr="000869CE">
        <w:t>SOBRENOME, Prenome(s) do(s) Autor(es)</w:t>
      </w:r>
      <w:r w:rsidR="00595E02" w:rsidRPr="000869CE">
        <w:t xml:space="preserve"> [se houver dois ou três autores, separar os nomes por ponto-e-vírgula; se houver quatro autores ou mais, usar et al.]</w:t>
      </w:r>
      <w:r w:rsidRPr="000869CE">
        <w:t>. </w:t>
      </w:r>
      <w:r w:rsidRPr="000869CE">
        <w:rPr>
          <w:i/>
          <w:iCs/>
        </w:rPr>
        <w:t>Título do trabalho</w:t>
      </w:r>
      <w:r w:rsidRPr="000869CE">
        <w:t>: subtítulo [se houver]. edição [se não for a primeira – observe que há um ponto após o numeral, seguido pelo termo ed.]. Local de publicação: Editora, ano.</w:t>
      </w:r>
    </w:p>
    <w:p w14:paraId="39032301" w14:textId="2C252FE9" w:rsidR="0002726A" w:rsidRPr="000869CE" w:rsidRDefault="00921D54" w:rsidP="00921D54">
      <w:pPr>
        <w:spacing w:after="80"/>
      </w:pPr>
      <w:r w:rsidRPr="000869CE">
        <w:t>Seguem abaixo exemplos de referências a livros escritos por um auto</w:t>
      </w:r>
      <w:r w:rsidR="00BE2F8F" w:rsidRPr="000869CE">
        <w:t>r, por dois autores e por quatro</w:t>
      </w:r>
      <w:r w:rsidRPr="000869CE">
        <w:t xml:space="preserve"> ou mais autores. </w:t>
      </w:r>
    </w:p>
    <w:p w14:paraId="3148C28B" w14:textId="476D6F5A" w:rsidR="00921D54" w:rsidRPr="000869CE" w:rsidRDefault="00921D54" w:rsidP="00921D54">
      <w:pPr>
        <w:spacing w:after="80"/>
      </w:pPr>
      <w:r w:rsidRPr="000869CE">
        <w:t>No corpo do text</w:t>
      </w:r>
      <w:r w:rsidR="001B7939" w:rsidRPr="000869CE">
        <w:t>o</w:t>
      </w:r>
      <w:r w:rsidRPr="000869CE">
        <w:t>, essas referências fica</w:t>
      </w:r>
      <w:r w:rsidR="00B0095B" w:rsidRPr="000869CE">
        <w:t>m</w:t>
      </w:r>
      <w:r w:rsidRPr="000869CE">
        <w:t xml:space="preserve">: </w:t>
      </w:r>
      <w:r w:rsidR="00B0095B" w:rsidRPr="000869CE">
        <w:t>(</w:t>
      </w:r>
      <w:r w:rsidR="00540C13" w:rsidRPr="000869CE">
        <w:t>HANSLICK, 1989</w:t>
      </w:r>
      <w:r w:rsidR="00B0095B" w:rsidRPr="000869CE">
        <w:t>, p.</w:t>
      </w:r>
      <w:r w:rsidR="00BE2F8F" w:rsidRPr="000869CE">
        <w:t xml:space="preserve"> 23), (LAKATOS; MARCONI, 2001, p</w:t>
      </w:r>
      <w:r w:rsidR="00B0095B" w:rsidRPr="000869CE">
        <w:t>. 23) e</w:t>
      </w:r>
      <w:r w:rsidRPr="000869CE">
        <w:t xml:space="preserve"> (SELLTIZ et al., 1965, p. 23).</w:t>
      </w:r>
    </w:p>
    <w:p w14:paraId="0EE72E62" w14:textId="6ADF2D31" w:rsidR="0002726A" w:rsidRPr="000869CE" w:rsidRDefault="0002726A" w:rsidP="00BE2F8F">
      <w:pPr>
        <w:spacing w:after="80"/>
        <w:jc w:val="both"/>
      </w:pPr>
      <w:r w:rsidRPr="000869CE">
        <w:t>Nas referências bibliográficas, ao fim do trabalho, é necessário apresentar os dados completos:</w:t>
      </w:r>
    </w:p>
    <w:p w14:paraId="4F5C2244" w14:textId="77777777" w:rsidR="00540C13" w:rsidRPr="000869CE" w:rsidRDefault="00540C13" w:rsidP="00921D54">
      <w:pPr>
        <w:spacing w:after="80"/>
      </w:pPr>
      <w:r w:rsidRPr="000869CE">
        <w:t xml:space="preserve">HANSLICK, Eduard. </w:t>
      </w:r>
      <w:r w:rsidRPr="000869CE">
        <w:rPr>
          <w:i/>
        </w:rPr>
        <w:t>Do belo musical</w:t>
      </w:r>
      <w:r w:rsidRPr="000869CE">
        <w:t>: uma contribuição para a revisão da estética musical. Trad. Nicolino Simone Neto. Campinas, SP: Editora da UNICAMP, 1989.</w:t>
      </w:r>
    </w:p>
    <w:p w14:paraId="1C9B6764" w14:textId="77777777" w:rsidR="009E20C0" w:rsidRPr="000869CE" w:rsidRDefault="009E20C0" w:rsidP="00921D54">
      <w:pPr>
        <w:spacing w:after="80"/>
      </w:pPr>
      <w:r w:rsidRPr="000869CE">
        <w:t xml:space="preserve">LAKATOS, Eva Maria; MARCONI, Marina de Andrade. </w:t>
      </w:r>
      <w:r w:rsidRPr="000869CE">
        <w:rPr>
          <w:bCs/>
          <w:i/>
        </w:rPr>
        <w:t>Metodologia do trabalho científico</w:t>
      </w:r>
      <w:r w:rsidRPr="000869CE">
        <w:rPr>
          <w:bCs/>
        </w:rPr>
        <w:t xml:space="preserve">. 6. ed. </w:t>
      </w:r>
      <w:r w:rsidRPr="000869CE">
        <w:t>São Paulo: Editora Atlas, 2001.</w:t>
      </w:r>
    </w:p>
    <w:p w14:paraId="10DA3542" w14:textId="77777777" w:rsidR="00595E02" w:rsidRPr="000869CE" w:rsidRDefault="00595E02" w:rsidP="00921D54">
      <w:pPr>
        <w:spacing w:after="80"/>
      </w:pPr>
      <w:r w:rsidRPr="000869CE">
        <w:t xml:space="preserve">SELLTIZ, Claire et al. </w:t>
      </w:r>
      <w:r w:rsidRPr="000869CE">
        <w:rPr>
          <w:i/>
        </w:rPr>
        <w:t>Métodos de pesquisa nas relações sociais</w:t>
      </w:r>
      <w:r w:rsidRPr="000869CE">
        <w:t>.</w:t>
      </w:r>
      <w:r w:rsidRPr="000869CE">
        <w:rPr>
          <w:b/>
        </w:rPr>
        <w:t xml:space="preserve"> </w:t>
      </w:r>
      <w:r w:rsidRPr="000869CE">
        <w:t>São Paulo: Herder, 1965.</w:t>
      </w:r>
    </w:p>
    <w:p w14:paraId="1E39D4DC" w14:textId="77777777" w:rsidR="009E20C0" w:rsidRPr="000869CE" w:rsidRDefault="009E20C0" w:rsidP="00921D54">
      <w:pPr>
        <w:spacing w:after="80"/>
      </w:pPr>
    </w:p>
    <w:p w14:paraId="2BA7B206" w14:textId="77777777" w:rsidR="009E20C0" w:rsidRPr="000869CE" w:rsidRDefault="009E20C0" w:rsidP="00921D54">
      <w:pPr>
        <w:spacing w:after="80"/>
        <w:rPr>
          <w:b/>
        </w:rPr>
      </w:pPr>
      <w:r w:rsidRPr="000869CE">
        <w:rPr>
          <w:b/>
        </w:rPr>
        <w:t>Partes de livros (capítulo</w:t>
      </w:r>
      <w:r w:rsidR="001D134F" w:rsidRPr="000869CE">
        <w:rPr>
          <w:b/>
        </w:rPr>
        <w:t>s, artigos em coletâneas</w:t>
      </w:r>
      <w:r w:rsidRPr="000869CE">
        <w:rPr>
          <w:b/>
        </w:rPr>
        <w:t xml:space="preserve"> etc.)</w:t>
      </w:r>
    </w:p>
    <w:p w14:paraId="5B654933" w14:textId="77777777" w:rsidR="00FD76B2" w:rsidRPr="000869CE" w:rsidRDefault="00FD76B2" w:rsidP="00921D54">
      <w:pPr>
        <w:spacing w:after="80"/>
      </w:pPr>
      <w:r w:rsidRPr="000869CE">
        <w:t>SOBRENOME, Prenome(s) do(s) Autor(es) da Parte da Obra. Título da parte. In: SOBRENOME, Inicial do prenome(s) do(s) Organizador(es) da Obra (Org.). </w:t>
      </w:r>
      <w:r w:rsidRPr="000869CE">
        <w:rPr>
          <w:i/>
          <w:iCs/>
        </w:rPr>
        <w:t>Título do trabalho</w:t>
      </w:r>
      <w:r w:rsidRPr="000869CE">
        <w:t>: subtítulo [se houver]. edição [se não for a primeira]. Local de publicação: Editora, ano. página inicial-final da parte.</w:t>
      </w:r>
    </w:p>
    <w:p w14:paraId="0ED59821" w14:textId="3339F00C" w:rsidR="0002726A" w:rsidRPr="00530DF3" w:rsidRDefault="0002726A" w:rsidP="00921D54">
      <w:pPr>
        <w:spacing w:after="80"/>
        <w:rPr>
          <w:lang w:val="en-US"/>
        </w:rPr>
      </w:pPr>
      <w:r w:rsidRPr="00530DF3">
        <w:rPr>
          <w:lang w:val="en-US"/>
        </w:rPr>
        <w:t>Exemplos:</w:t>
      </w:r>
    </w:p>
    <w:p w14:paraId="57B60C22" w14:textId="77777777" w:rsidR="009E20C0" w:rsidRPr="000869CE" w:rsidRDefault="009E20C0" w:rsidP="00921D54">
      <w:pPr>
        <w:spacing w:after="80"/>
        <w:rPr>
          <w:lang w:val="en-US"/>
        </w:rPr>
      </w:pPr>
      <w:r w:rsidRPr="000869CE">
        <w:rPr>
          <w:lang w:val="en-US"/>
        </w:rPr>
        <w:t>COOK, Nicholas. Perception:</w:t>
      </w:r>
      <w:r w:rsidRPr="000869CE">
        <w:rPr>
          <w:b/>
          <w:lang w:val="en-US"/>
        </w:rPr>
        <w:t xml:space="preserve"> </w:t>
      </w:r>
      <w:r w:rsidRPr="000869CE">
        <w:rPr>
          <w:lang w:val="en-US"/>
        </w:rPr>
        <w:t>A Perspective from Music Theory.</w:t>
      </w:r>
      <w:r w:rsidRPr="000869CE">
        <w:rPr>
          <w:b/>
          <w:lang w:val="en-US"/>
        </w:rPr>
        <w:t xml:space="preserve"> </w:t>
      </w:r>
      <w:r w:rsidR="001D134F" w:rsidRPr="000869CE">
        <w:rPr>
          <w:lang w:val="en-US"/>
        </w:rPr>
        <w:t>In: AIELLO, Rita;</w:t>
      </w:r>
      <w:r w:rsidRPr="000869CE">
        <w:rPr>
          <w:lang w:val="en-US"/>
        </w:rPr>
        <w:t xml:space="preserve"> SLOBODA, John (Org.). </w:t>
      </w:r>
      <w:r w:rsidRPr="000869CE">
        <w:rPr>
          <w:bCs/>
          <w:i/>
          <w:lang w:val="en-US"/>
        </w:rPr>
        <w:t>Musical Perceptions</w:t>
      </w:r>
      <w:r w:rsidRPr="000869CE">
        <w:rPr>
          <w:bCs/>
          <w:lang w:val="en-US"/>
        </w:rPr>
        <w:t>. New York</w:t>
      </w:r>
      <w:r w:rsidR="001D134F" w:rsidRPr="000869CE">
        <w:rPr>
          <w:lang w:val="en-US"/>
        </w:rPr>
        <w:t>: Oxford University Press, 1994.</w:t>
      </w:r>
      <w:r w:rsidRPr="000869CE">
        <w:rPr>
          <w:lang w:val="en-US"/>
        </w:rPr>
        <w:t xml:space="preserve"> p. 64-95.</w:t>
      </w:r>
    </w:p>
    <w:p w14:paraId="7DFC4FB0" w14:textId="77777777" w:rsidR="00D71F7D" w:rsidRPr="002C07C0" w:rsidRDefault="00D71F7D" w:rsidP="00921D54">
      <w:pPr>
        <w:spacing w:after="80"/>
      </w:pPr>
      <w:r w:rsidRPr="000869CE">
        <w:rPr>
          <w:lang w:val="en-US"/>
        </w:rPr>
        <w:t xml:space="preserve">BÉHAGUE, Gerard. Oswald, Enrique. In: SADIE, Stanley (Ed.). </w:t>
      </w:r>
      <w:r w:rsidR="00B0095B" w:rsidRPr="000869CE">
        <w:rPr>
          <w:i/>
          <w:lang w:val="en-US"/>
        </w:rPr>
        <w:t xml:space="preserve">The New </w:t>
      </w:r>
      <w:r w:rsidRPr="000869CE">
        <w:rPr>
          <w:i/>
          <w:lang w:val="en-US"/>
        </w:rPr>
        <w:t>Grove Dictionary of Music and Musicians</w:t>
      </w:r>
      <w:r w:rsidR="00B0095B" w:rsidRPr="000869CE">
        <w:rPr>
          <w:lang w:val="en-US"/>
        </w:rPr>
        <w:t xml:space="preserve">. </w:t>
      </w:r>
      <w:r w:rsidR="00B0095B" w:rsidRPr="002C07C0">
        <w:t>London: Macmillan, 2001</w:t>
      </w:r>
      <w:r w:rsidRPr="002C07C0">
        <w:t>, v. 14, p. 14-15.</w:t>
      </w:r>
    </w:p>
    <w:p w14:paraId="5389FCE3" w14:textId="77777777" w:rsidR="009E20C0" w:rsidRPr="000869CE" w:rsidRDefault="009E20C0" w:rsidP="00921D54">
      <w:pPr>
        <w:spacing w:after="80"/>
      </w:pPr>
    </w:p>
    <w:p w14:paraId="6FB7644F" w14:textId="77777777" w:rsidR="009E20C0" w:rsidRPr="000869CE" w:rsidRDefault="009E20C0" w:rsidP="00921D54">
      <w:pPr>
        <w:spacing w:after="80"/>
      </w:pPr>
      <w:r w:rsidRPr="000869CE">
        <w:rPr>
          <w:b/>
        </w:rPr>
        <w:t>Artigos publicados em periódicos</w:t>
      </w:r>
    </w:p>
    <w:p w14:paraId="69900E5A" w14:textId="77777777" w:rsidR="00FD76B2" w:rsidRPr="000869CE" w:rsidRDefault="00FD76B2" w:rsidP="00921D54">
      <w:pPr>
        <w:spacing w:after="80"/>
      </w:pPr>
      <w:r w:rsidRPr="000869CE">
        <w:t>SOBRENOME, Prenome(s) do(s) Autor(es) do Artigo. Título do artigo. </w:t>
      </w:r>
      <w:r w:rsidRPr="000869CE">
        <w:rPr>
          <w:i/>
          <w:iCs/>
        </w:rPr>
        <w:t>Título do Periódico</w:t>
      </w:r>
      <w:r w:rsidRPr="000869CE">
        <w:t>, Local de publicação, número do volume [abrevia-se volume por v. seguido por um espaço], número do fascículo [abrevia-se por n. seguido por um espaço], página inicial-final do artigo, data [ano].</w:t>
      </w:r>
    </w:p>
    <w:p w14:paraId="5A563936" w14:textId="298430F9" w:rsidR="00BA29C3" w:rsidRPr="000869CE" w:rsidRDefault="00BA29C3" w:rsidP="00921D54">
      <w:pPr>
        <w:spacing w:after="80"/>
      </w:pPr>
      <w:r w:rsidRPr="000869CE">
        <w:t>Exemplo:</w:t>
      </w:r>
    </w:p>
    <w:p w14:paraId="56838303" w14:textId="77777777" w:rsidR="001D134F" w:rsidRPr="000869CE" w:rsidRDefault="001D134F" w:rsidP="00921D54">
      <w:pPr>
        <w:spacing w:after="80"/>
        <w:rPr>
          <w:lang w:val="en-US"/>
        </w:rPr>
      </w:pPr>
      <w:r w:rsidRPr="000869CE">
        <w:rPr>
          <w:lang w:val="en-US"/>
        </w:rPr>
        <w:t xml:space="preserve">HOOK, Julian L. Rhythm in the Music of Messiaen: An Algebraic Study and an Application in the “Turangalîla Symphony”. </w:t>
      </w:r>
      <w:r w:rsidRPr="000869CE">
        <w:rPr>
          <w:i/>
          <w:lang w:val="en-US"/>
        </w:rPr>
        <w:t>Music Theory Spectrum</w:t>
      </w:r>
      <w:r w:rsidRPr="000869CE">
        <w:rPr>
          <w:lang w:val="en-US"/>
        </w:rPr>
        <w:t>.</w:t>
      </w:r>
      <w:r w:rsidRPr="000869CE">
        <w:rPr>
          <w:b/>
          <w:lang w:val="en-US"/>
        </w:rPr>
        <w:t xml:space="preserve"> </w:t>
      </w:r>
      <w:r w:rsidRPr="000869CE">
        <w:rPr>
          <w:lang w:val="en-US"/>
        </w:rPr>
        <w:t>California: University of California Press, v. 20, n. 1, p. 97-120, 1998.</w:t>
      </w:r>
    </w:p>
    <w:p w14:paraId="0E45EEA6" w14:textId="77777777" w:rsidR="001D134F" w:rsidRPr="002C07C0" w:rsidRDefault="001D134F" w:rsidP="00921D54">
      <w:pPr>
        <w:spacing w:after="80"/>
        <w:rPr>
          <w:lang w:val="en-US"/>
        </w:rPr>
      </w:pPr>
    </w:p>
    <w:p w14:paraId="2BE100A4" w14:textId="77777777" w:rsidR="009E20C0" w:rsidRPr="000869CE" w:rsidRDefault="009E20C0" w:rsidP="00921D54">
      <w:pPr>
        <w:spacing w:after="80"/>
      </w:pPr>
      <w:r w:rsidRPr="000869CE">
        <w:rPr>
          <w:b/>
        </w:rPr>
        <w:t>Trabalhos publicados em anais de eventos científicos</w:t>
      </w:r>
    </w:p>
    <w:p w14:paraId="71E25F1A" w14:textId="77777777" w:rsidR="009E20C0" w:rsidRPr="000869CE" w:rsidRDefault="000D0AC7" w:rsidP="00921D54">
      <w:pPr>
        <w:spacing w:after="80"/>
      </w:pPr>
      <w:r w:rsidRPr="000869CE">
        <w:t>SOBRENOME, Prenome(s) do(s) Autor(es) do Trabalho. Título do trabalho. In: NOME DO EVENTO, número do evento, ano de realização, local. </w:t>
      </w:r>
      <w:r w:rsidRPr="000869CE">
        <w:rPr>
          <w:i/>
          <w:iCs/>
        </w:rPr>
        <w:t>Anais...</w:t>
      </w:r>
      <w:r w:rsidRPr="000869CE">
        <w:t> Local de publicação: Editora, ano de publicação. página inicial-final do trabalho.</w:t>
      </w:r>
    </w:p>
    <w:p w14:paraId="4F577F2C" w14:textId="6AB69618" w:rsidR="00BA29C3" w:rsidRPr="000869CE" w:rsidRDefault="00BA29C3" w:rsidP="00921D54">
      <w:pPr>
        <w:spacing w:after="80"/>
      </w:pPr>
      <w:r w:rsidRPr="000869CE">
        <w:t>Exemplo:</w:t>
      </w:r>
    </w:p>
    <w:p w14:paraId="14676C3F" w14:textId="4886D1BD" w:rsidR="001D134F" w:rsidRPr="000869CE" w:rsidRDefault="001D134F" w:rsidP="00921D54">
      <w:pPr>
        <w:spacing w:after="80"/>
      </w:pPr>
      <w:r w:rsidRPr="000869CE">
        <w:t>KUBALA, Ricardo L.; BIAGGI, Emerson L. de. O Concerto para Viola e Orquestra de Antônio Borges-Cunha: exploração de sonoridades na escrita para a viola solista. In: CONGRESSO DA ASSOCIAÇÃO NACIONAL DE PESQUISA E PÓS-GRADUAÇÃO EM MÚSICA, 22</w:t>
      </w:r>
      <w:r w:rsidR="00BE2F8F" w:rsidRPr="000869CE">
        <w:t>.</w:t>
      </w:r>
      <w:r w:rsidRPr="000869CE">
        <w:t xml:space="preserve">, 2012, João Pessoa. </w:t>
      </w:r>
      <w:r w:rsidRPr="000869CE">
        <w:rPr>
          <w:i/>
        </w:rPr>
        <w:t>Anais</w:t>
      </w:r>
      <w:r w:rsidRPr="000869CE">
        <w:t>... João Pessoa: Universidade Federal da Paraíba, 2012. p. 1455-1462.</w:t>
      </w:r>
    </w:p>
    <w:p w14:paraId="5EB073D8" w14:textId="77777777" w:rsidR="001D134F" w:rsidRPr="000869CE" w:rsidRDefault="001D134F" w:rsidP="00921D54">
      <w:pPr>
        <w:spacing w:after="80"/>
      </w:pPr>
    </w:p>
    <w:p w14:paraId="3258FFD5" w14:textId="77777777" w:rsidR="009E20C0" w:rsidRPr="000869CE" w:rsidRDefault="009E20C0" w:rsidP="00921D54">
      <w:pPr>
        <w:spacing w:after="80"/>
        <w:rPr>
          <w:b/>
        </w:rPr>
      </w:pPr>
      <w:r w:rsidRPr="000869CE">
        <w:rPr>
          <w:b/>
        </w:rPr>
        <w:t>Teses e dissertações</w:t>
      </w:r>
    </w:p>
    <w:p w14:paraId="1B5B6A78" w14:textId="77777777" w:rsidR="000D0AC7" w:rsidRPr="000869CE" w:rsidRDefault="000D0AC7" w:rsidP="00921D54">
      <w:pPr>
        <w:spacing w:after="80"/>
      </w:pPr>
      <w:r w:rsidRPr="000869CE">
        <w:t xml:space="preserve">SOBRENOME, Prenome(s) do(s) Autor(es). </w:t>
      </w:r>
      <w:r w:rsidRPr="000869CE">
        <w:rPr>
          <w:i/>
          <w:iCs/>
        </w:rPr>
        <w:t>Título do trabalho</w:t>
      </w:r>
      <w:r w:rsidRPr="000869CE">
        <w:t>: subtítulo [se houver]. Dissertação (Mestrado em Música) – Instituto, Universidade, Local, ano.</w:t>
      </w:r>
    </w:p>
    <w:p w14:paraId="1DCE0F61" w14:textId="32605B08" w:rsidR="00BA29C3" w:rsidRPr="000869CE" w:rsidRDefault="00BA29C3" w:rsidP="00921D54">
      <w:pPr>
        <w:spacing w:after="80"/>
      </w:pPr>
      <w:r w:rsidRPr="000869CE">
        <w:t>Exemplo:</w:t>
      </w:r>
    </w:p>
    <w:p w14:paraId="1D103A23" w14:textId="77777777" w:rsidR="00D776EC" w:rsidRPr="000869CE" w:rsidRDefault="00D776EC" w:rsidP="00921D54">
      <w:pPr>
        <w:spacing w:after="80"/>
      </w:pPr>
      <w:r w:rsidRPr="000869CE">
        <w:t xml:space="preserve">MOLINA, Sérgio Augusto. </w:t>
      </w:r>
      <w:r w:rsidRPr="000869CE">
        <w:rPr>
          <w:i/>
        </w:rPr>
        <w:t>A composição de música popular cantada</w:t>
      </w:r>
      <w:r w:rsidRPr="000869CE">
        <w:t>: a construção de sonoridades e a montagem dos álbuns no pós-década de 1960. Tese (Doutorado em Música) – Programa de Pós-Graduação em Música, Escola de Comunicações e Artes, Universidade de São Paulo, São Paulo, 2015.</w:t>
      </w:r>
    </w:p>
    <w:p w14:paraId="2D6F45B2" w14:textId="77777777" w:rsidR="00982105" w:rsidRPr="000869CE" w:rsidRDefault="00982105" w:rsidP="00921D54">
      <w:pPr>
        <w:spacing w:after="80"/>
        <w:rPr>
          <w:b/>
        </w:rPr>
      </w:pPr>
    </w:p>
    <w:p w14:paraId="20D17D95" w14:textId="77777777" w:rsidR="009E20C0" w:rsidRPr="000869CE" w:rsidRDefault="009E20C0" w:rsidP="00921D54">
      <w:pPr>
        <w:spacing w:after="80"/>
        <w:rPr>
          <w:b/>
        </w:rPr>
      </w:pPr>
      <w:r w:rsidRPr="000869CE">
        <w:rPr>
          <w:b/>
        </w:rPr>
        <w:t>Partituras</w:t>
      </w:r>
    </w:p>
    <w:p w14:paraId="1FCB6E49" w14:textId="31420684" w:rsidR="00D71F7D" w:rsidRPr="000869CE" w:rsidRDefault="00D71F7D" w:rsidP="00921D54">
      <w:pPr>
        <w:spacing w:after="80"/>
      </w:pPr>
      <w:r w:rsidRPr="000869CE">
        <w:t xml:space="preserve">SOBRENOME, Prenome(s) do(s) Compositor(es). </w:t>
      </w:r>
      <w:r w:rsidRPr="000869CE">
        <w:rPr>
          <w:i/>
          <w:iCs/>
        </w:rPr>
        <w:t>Título do trabalho</w:t>
      </w:r>
      <w:r w:rsidRPr="000869CE">
        <w:t>: subtítulo [se houver]. Local de publ</w:t>
      </w:r>
      <w:r w:rsidR="00E872EE" w:rsidRPr="000869CE">
        <w:t>icação: Editora, ano. Partitura.</w:t>
      </w:r>
    </w:p>
    <w:p w14:paraId="5DF35CE2" w14:textId="5CCDF38C" w:rsidR="00BA29C3" w:rsidRPr="000869CE" w:rsidRDefault="00BA29C3" w:rsidP="00921D54">
      <w:pPr>
        <w:spacing w:after="80"/>
      </w:pPr>
      <w:r w:rsidRPr="000869CE">
        <w:t>Exemplos:</w:t>
      </w:r>
    </w:p>
    <w:p w14:paraId="5A529FFD" w14:textId="26192F16" w:rsidR="00595E02" w:rsidRPr="000869CE" w:rsidRDefault="00595E02" w:rsidP="00921D54">
      <w:pPr>
        <w:spacing w:after="80"/>
      </w:pPr>
      <w:r w:rsidRPr="00530DF3">
        <w:rPr>
          <w:lang w:val="en-US"/>
        </w:rPr>
        <w:t xml:space="preserve">BACH, Carl Philipp Emanuel. </w:t>
      </w:r>
      <w:r w:rsidRPr="002C07C0">
        <w:rPr>
          <w:i/>
          <w:lang w:val="en-US"/>
        </w:rPr>
        <w:t>Great Keyboard Sonatas</w:t>
      </w:r>
      <w:r w:rsidRPr="002C07C0">
        <w:rPr>
          <w:lang w:val="en-US"/>
        </w:rPr>
        <w:t>.</w:t>
      </w:r>
      <w:r w:rsidRPr="002C07C0">
        <w:rPr>
          <w:b/>
          <w:lang w:val="en-US"/>
        </w:rPr>
        <w:t xml:space="preserve"> </w:t>
      </w:r>
      <w:r w:rsidRPr="002C07C0">
        <w:rPr>
          <w:lang w:val="en-US"/>
        </w:rPr>
        <w:t xml:space="preserve">Series I and II. </w:t>
      </w:r>
      <w:r w:rsidRPr="00530DF3">
        <w:rPr>
          <w:lang w:val="en-US"/>
        </w:rPr>
        <w:t>New York: Dover Publications, 1995.</w:t>
      </w:r>
      <w:r w:rsidR="00066D29" w:rsidRPr="00530DF3">
        <w:rPr>
          <w:lang w:val="en-US"/>
        </w:rPr>
        <w:t xml:space="preserve"> </w:t>
      </w:r>
      <w:r w:rsidR="00066D29" w:rsidRPr="000869CE">
        <w:t>1 partitura.</w:t>
      </w:r>
    </w:p>
    <w:p w14:paraId="2ED092F7" w14:textId="77777777" w:rsidR="00D71F7D" w:rsidRPr="000869CE" w:rsidRDefault="00D71F7D" w:rsidP="00921D54">
      <w:pPr>
        <w:spacing w:after="80"/>
      </w:pPr>
      <w:r w:rsidRPr="000869CE">
        <w:t xml:space="preserve">PRADO, Antonio Rezende de Almeida. </w:t>
      </w:r>
      <w:r w:rsidRPr="000869CE">
        <w:rPr>
          <w:i/>
        </w:rPr>
        <w:t>Cartas celestes</w:t>
      </w:r>
      <w:r w:rsidRPr="000869CE">
        <w:t>: para piano. Darmstadt: Tonos, 1975. 1 partitura.</w:t>
      </w:r>
    </w:p>
    <w:p w14:paraId="12A2D058" w14:textId="77777777" w:rsidR="00595E02" w:rsidRPr="000869CE" w:rsidRDefault="00595E02" w:rsidP="00921D54">
      <w:pPr>
        <w:spacing w:after="80"/>
      </w:pPr>
      <w:r w:rsidRPr="000869CE">
        <w:t xml:space="preserve">PRADO, Antonio Rezende de Almeida. </w:t>
      </w:r>
      <w:r w:rsidRPr="000869CE">
        <w:rPr>
          <w:i/>
        </w:rPr>
        <w:t>Barcarola</w:t>
      </w:r>
      <w:r w:rsidRPr="000869CE">
        <w:t>: para piano. [s.l.]: [s.n.], 2002. 1 partitura manuscrita.</w:t>
      </w:r>
    </w:p>
    <w:p w14:paraId="0B1F85CE" w14:textId="77777777" w:rsidR="00D71F7D" w:rsidRPr="000869CE" w:rsidRDefault="00D71F7D" w:rsidP="00921D54">
      <w:pPr>
        <w:spacing w:after="80"/>
      </w:pPr>
    </w:p>
    <w:p w14:paraId="1366B898" w14:textId="77777777" w:rsidR="00E872EE" w:rsidRPr="000869CE" w:rsidRDefault="00E872EE" w:rsidP="00E872EE">
      <w:pPr>
        <w:spacing w:after="80"/>
        <w:rPr>
          <w:b/>
        </w:rPr>
      </w:pPr>
      <w:r w:rsidRPr="000869CE">
        <w:rPr>
          <w:b/>
        </w:rPr>
        <w:t xml:space="preserve">Trabalhos publicados </w:t>
      </w:r>
      <w:r w:rsidRPr="000869CE">
        <w:rPr>
          <w:b/>
          <w:i/>
        </w:rPr>
        <w:t>online</w:t>
      </w:r>
    </w:p>
    <w:p w14:paraId="66C45F81" w14:textId="77777777" w:rsidR="00E872EE" w:rsidRPr="000869CE" w:rsidRDefault="00E872EE" w:rsidP="00E872EE">
      <w:pPr>
        <w:spacing w:after="80"/>
      </w:pPr>
      <w:r w:rsidRPr="000869CE">
        <w:t>SOBRENOME, Prenome(s) do(s) Autor(es). </w:t>
      </w:r>
      <w:r w:rsidRPr="000869CE">
        <w:rPr>
          <w:i/>
          <w:iCs/>
        </w:rPr>
        <w:t>Título do trabalho</w:t>
      </w:r>
      <w:r w:rsidRPr="000869CE">
        <w:t>: subtítulo [se houver]. edição [se não for a primeira]. Local de publicação (se não houver, usar [s.l.]): Editora (se não houver, usar [s.n.]), ano (se não houver, usar [s.n.]). Disponível em: &lt;http://...&gt;. Acesso em: dia, mês abreviado, ano (por exemplo, 6 out. 2008).</w:t>
      </w:r>
    </w:p>
    <w:p w14:paraId="1690D239" w14:textId="77777777" w:rsidR="00E872EE" w:rsidRPr="000869CE" w:rsidRDefault="00E872EE" w:rsidP="00E872EE">
      <w:pPr>
        <w:spacing w:after="80"/>
      </w:pPr>
      <w:r w:rsidRPr="000869CE">
        <w:t>Exemplo:</w:t>
      </w:r>
    </w:p>
    <w:p w14:paraId="4CDD9FEF" w14:textId="77777777" w:rsidR="00E872EE" w:rsidRPr="002C07C0" w:rsidRDefault="00E872EE" w:rsidP="00E872EE">
      <w:pPr>
        <w:spacing w:after="80"/>
        <w:rPr>
          <w:lang w:val="en-US"/>
        </w:rPr>
      </w:pPr>
      <w:r w:rsidRPr="000869CE">
        <w:t xml:space="preserve">NORONHA, Daisy Pires (Org.). </w:t>
      </w:r>
      <w:r w:rsidRPr="000869CE">
        <w:rPr>
          <w:i/>
        </w:rPr>
        <w:t>Manual para apresentação de dissertações e teses</w:t>
      </w:r>
      <w:r w:rsidRPr="000869CE">
        <w:t xml:space="preserve">. São Paulo: Universidade de São Paulo, Escola de Comunicações e Artes, 2013. Disponível em: &lt; http://www.rebeca.eca.usp.br/guia_teses.pdf&gt;. </w:t>
      </w:r>
      <w:r w:rsidRPr="002C07C0">
        <w:rPr>
          <w:lang w:val="en-US"/>
        </w:rPr>
        <w:t>Acesso em: 6 out. 2015.</w:t>
      </w:r>
    </w:p>
    <w:p w14:paraId="6D4D7BBF" w14:textId="77777777" w:rsidR="00E872EE" w:rsidRPr="000869CE" w:rsidRDefault="00E872EE" w:rsidP="00E872EE">
      <w:pPr>
        <w:spacing w:after="80"/>
      </w:pPr>
      <w:r w:rsidRPr="002C07C0">
        <w:rPr>
          <w:lang w:val="en-US"/>
        </w:rPr>
        <w:t xml:space="preserve">BÉHAGUE, Gerard. Oswald, Enrique. In: SADIE, Stanley (Ed.). </w:t>
      </w:r>
      <w:r w:rsidRPr="002C07C0">
        <w:rPr>
          <w:i/>
          <w:lang w:val="en-US"/>
        </w:rPr>
        <w:t>The New Grove Dictionary of Music and Musicians</w:t>
      </w:r>
      <w:r w:rsidRPr="002C07C0">
        <w:rPr>
          <w:lang w:val="en-US"/>
        </w:rPr>
        <w:t xml:space="preserve">. London: Macmillan, 2001. Disponível em: &lt;http://www.oxfordmusiconline.com/subscriber/article/grove/music/20553?q=henrique+oswald&amp;search=quick&amp;pos=1&amp;_start=1#firsthit&gt;. </w:t>
      </w:r>
      <w:r w:rsidRPr="000869CE">
        <w:t>Acesso em: 6 out. 2015.</w:t>
      </w:r>
    </w:p>
    <w:p w14:paraId="3D8BD5C8" w14:textId="77777777" w:rsidR="00E872EE" w:rsidRPr="000869CE" w:rsidRDefault="00E872EE" w:rsidP="00921D54">
      <w:pPr>
        <w:spacing w:after="80"/>
      </w:pPr>
    </w:p>
    <w:p w14:paraId="535CEE66" w14:textId="77777777" w:rsidR="009E20C0" w:rsidRPr="000869CE" w:rsidRDefault="009E20C0" w:rsidP="00921D54">
      <w:pPr>
        <w:spacing w:after="80"/>
        <w:rPr>
          <w:b/>
        </w:rPr>
      </w:pPr>
      <w:r w:rsidRPr="000869CE">
        <w:rPr>
          <w:b/>
        </w:rPr>
        <w:t>Gravações</w:t>
      </w:r>
    </w:p>
    <w:p w14:paraId="2F32B298" w14:textId="79EC1C39" w:rsidR="00D71F7D" w:rsidRPr="000869CE" w:rsidRDefault="00D71F7D" w:rsidP="00921D54">
      <w:pPr>
        <w:spacing w:after="80"/>
      </w:pPr>
      <w:r w:rsidRPr="000869CE">
        <w:t xml:space="preserve">TÍTULO </w:t>
      </w:r>
      <w:r w:rsidR="00242BF3" w:rsidRPr="000869CE">
        <w:t>do registro fonográfico</w:t>
      </w:r>
      <w:r w:rsidRPr="000869CE">
        <w:t>: subtítulo [se houver]. Nome do(s) compositor(es) (incluir o term</w:t>
      </w:r>
      <w:r w:rsidR="007638CA" w:rsidRPr="000869CE">
        <w:t xml:space="preserve">o compositor entre parênteses); </w:t>
      </w:r>
      <w:r w:rsidRPr="000869CE">
        <w:t>Nome do(s) Intérprete(s) (incluir os termos intérprete, instrumento, entre parênteses). Local de publicação: Editora, ano. Informações complementares [por exemplo, Compact Disc, faixa 1, se for o caso].</w:t>
      </w:r>
    </w:p>
    <w:p w14:paraId="64051F98" w14:textId="3399ECFA" w:rsidR="00BA29C3" w:rsidRPr="000869CE" w:rsidRDefault="00BA29C3" w:rsidP="00921D54">
      <w:pPr>
        <w:spacing w:after="80"/>
      </w:pPr>
      <w:r w:rsidRPr="000869CE">
        <w:t>Exemplos:</w:t>
      </w:r>
    </w:p>
    <w:p w14:paraId="46FA4E81" w14:textId="77777777" w:rsidR="00595E02" w:rsidRPr="000869CE" w:rsidRDefault="00595E02" w:rsidP="00921D54">
      <w:pPr>
        <w:spacing w:after="80"/>
      </w:pPr>
      <w:r w:rsidRPr="000869CE">
        <w:t xml:space="preserve">NELSON Freire interpreta Villa-Lobos. </w:t>
      </w:r>
      <w:r w:rsidR="008E5419" w:rsidRPr="000869CE">
        <w:t xml:space="preserve">Heitor Villa-Lobos (compositor); Nelson Freire (intérprete, piano). </w:t>
      </w:r>
      <w:r w:rsidRPr="000869CE">
        <w:t>Rio de Janeiro: Warner Music Brasil Ltda., 1997. 1 CD.</w:t>
      </w:r>
    </w:p>
    <w:p w14:paraId="3FA9A46B" w14:textId="77777777" w:rsidR="00242BF3" w:rsidRPr="000869CE" w:rsidRDefault="00242BF3" w:rsidP="00921D54">
      <w:pPr>
        <w:spacing w:after="80"/>
      </w:pPr>
      <w:r w:rsidRPr="000869CE">
        <w:t>CAMARGO Guarnieri: Concertos para piano e orquestra n. 3, 4, 5. Camargo Guarnieri (compositor); Camargo Guarnieri (regente); Orquestra Sinfônica Nacional da Rádio MEC, Orquestra Sinfônica Municipal de São Paulo (intérpretes); Laís de Souza Brasil (intérprete, piano). Rio de Janeiro: FUNARTE, 1994. 1 CD. Original gravado em 1969 (Concerto n. 3) e 1974 (Concerto n. 4) pela Rádio MEC, Rio de Janeiro, e em 1972 (Concerto n. 5), pela TV Cultura, São Paulo.</w:t>
      </w:r>
    </w:p>
    <w:p w14:paraId="0BA28A2D" w14:textId="77777777" w:rsidR="008A4F6D" w:rsidRPr="000869CE" w:rsidRDefault="008A4F6D" w:rsidP="00921D54">
      <w:pPr>
        <w:spacing w:after="80"/>
      </w:pPr>
      <w:r w:rsidRPr="000869CE">
        <w:t>DUOS e trios contemporâneos: clarinete baixo, piano, percussão, violoncelo. Roberto Victório et al. (compositores); Luís Eugênio Montanha et al. (intérpretes). São Paulo: Laboratório de Acústica Musical e Informática ECA USP, 2003. 1 CD. Programa Petrobrás Música 2002.</w:t>
      </w:r>
    </w:p>
    <w:p w14:paraId="0F23B743" w14:textId="32352E31" w:rsidR="00242BF3" w:rsidRPr="000869CE" w:rsidRDefault="00242BF3" w:rsidP="00921D54">
      <w:pPr>
        <w:spacing w:after="80"/>
      </w:pPr>
      <w:r w:rsidRPr="000869CE">
        <w:t>Quando se trata de apenas uma ou algumas faixas da gravação:</w:t>
      </w:r>
    </w:p>
    <w:p w14:paraId="759B959E" w14:textId="77777777" w:rsidR="008E5419" w:rsidRPr="000869CE" w:rsidRDefault="008E5419" w:rsidP="00921D54">
      <w:pPr>
        <w:spacing w:after="80"/>
      </w:pPr>
      <w:r w:rsidRPr="000869CE">
        <w:t>MODELAGEM XIII. Edson Zampronha (compositor); Lídia Bazarian (intérprete, piano); Eduardo Gianesella (percussão). In: DUOS e trios contemporâneos: clarinete baixo, piano, percussão, violoncelo. Roberto Victório et al. (compositores); Luís Eugênio Montanha et al. (intérpretes). São Paulo: Laboratório de Acústica Musical e Informática ECA USP, 2003. 1 CD. Faixas 1 a 4. Programa Petrobrás Música 2002.</w:t>
      </w:r>
    </w:p>
    <w:p w14:paraId="49255211" w14:textId="77777777" w:rsidR="00595E02" w:rsidRPr="000869CE" w:rsidRDefault="00595E02" w:rsidP="00921D54">
      <w:pPr>
        <w:spacing w:after="80"/>
      </w:pPr>
    </w:p>
    <w:p w14:paraId="37CA3B68" w14:textId="637D2741" w:rsidR="00595E02" w:rsidRPr="000869CE" w:rsidRDefault="008A4F6D" w:rsidP="00921D54">
      <w:pPr>
        <w:spacing w:after="80"/>
      </w:pPr>
      <w:r w:rsidRPr="000869CE">
        <w:rPr>
          <w:b/>
        </w:rPr>
        <w:t>Quando não há um autor específico</w:t>
      </w:r>
      <w:r w:rsidR="00B21AFD" w:rsidRPr="000869CE">
        <w:rPr>
          <w:b/>
        </w:rPr>
        <w:softHyphen/>
      </w:r>
      <w:r w:rsidR="00B21AFD" w:rsidRPr="000869CE">
        <w:rPr>
          <w:b/>
        </w:rPr>
        <w:softHyphen/>
      </w:r>
    </w:p>
    <w:p w14:paraId="6455C777" w14:textId="5357C1ED" w:rsidR="00595E02" w:rsidRPr="000869CE" w:rsidRDefault="0002726A" w:rsidP="00921D54">
      <w:pPr>
        <w:spacing w:after="80"/>
      </w:pPr>
      <w:r w:rsidRPr="000869CE">
        <w:t>Utiliza-se o título do documento</w:t>
      </w:r>
      <w:r w:rsidR="008A4F6D" w:rsidRPr="000869CE">
        <w:t>. No corpo do texto fica (OS GRANDES..., 1981</w:t>
      </w:r>
      <w:r w:rsidR="00242BF3" w:rsidRPr="000869CE">
        <w:t>, p. X</w:t>
      </w:r>
      <w:r w:rsidR="008A4F6D" w:rsidRPr="000869CE">
        <w:t xml:space="preserve">). Observe que os registro fonográficos (acima) são referenciados </w:t>
      </w:r>
      <w:r w:rsidR="008A4F6D" w:rsidRPr="000869CE">
        <w:rPr>
          <w:u w:val="single"/>
        </w:rPr>
        <w:t>pelo título</w:t>
      </w:r>
      <w:r w:rsidR="008A4F6D" w:rsidRPr="000869CE">
        <w:t xml:space="preserve"> e fazem uso desta norma.</w:t>
      </w:r>
    </w:p>
    <w:p w14:paraId="49D21365" w14:textId="77777777" w:rsidR="008A4F6D" w:rsidRPr="000869CE" w:rsidRDefault="008A4F6D" w:rsidP="00921D54">
      <w:pPr>
        <w:spacing w:after="80"/>
      </w:pPr>
      <w:r w:rsidRPr="000869CE">
        <w:t>OS GRANDES clássicos das poesias líricas. [s.l.]: Ex Libris, 1981.</w:t>
      </w:r>
    </w:p>
    <w:p w14:paraId="1B3EEA80" w14:textId="77777777" w:rsidR="00C85828" w:rsidRPr="000869CE" w:rsidRDefault="00C85828" w:rsidP="00921D54">
      <w:pPr>
        <w:spacing w:after="80"/>
      </w:pPr>
      <w:r w:rsidRPr="000869CE">
        <w:t>THE OLIVIER Messiaen Page. Disponível em: &lt;http://www.oliviermessiaen.org/messiaen2index.htm&gt;. Acesso em: set. 2015.</w:t>
      </w:r>
    </w:p>
    <w:p w14:paraId="57B6FE0D" w14:textId="77777777" w:rsidR="00C85828" w:rsidRPr="000869CE" w:rsidRDefault="00C85828" w:rsidP="00921D54">
      <w:pPr>
        <w:spacing w:after="80"/>
      </w:pPr>
      <w:r w:rsidRPr="000869CE">
        <w:t>NBR 6023: Informação e documentação - referências - elaboração. Rio de Janeiro: Associação Brasileira de Normas Técnicas, 2002.</w:t>
      </w:r>
    </w:p>
    <w:p w14:paraId="223D127D" w14:textId="77777777" w:rsidR="00540C13" w:rsidRPr="000869CE" w:rsidRDefault="00540C13" w:rsidP="00921D54">
      <w:pPr>
        <w:spacing w:after="80"/>
      </w:pPr>
      <w:r w:rsidRPr="000869CE">
        <w:t>NBR 6028: Informação e documentação - resumo - apresentação. Rio de Janeiro: Associação Brasileira de Normas Técnicas, 2003.</w:t>
      </w:r>
    </w:p>
    <w:p w14:paraId="0E460509" w14:textId="0ACB71FF" w:rsidR="00F71F12" w:rsidRPr="000869CE" w:rsidRDefault="00F71F12" w:rsidP="00921D54">
      <w:pPr>
        <w:spacing w:after="80"/>
      </w:pPr>
      <w:r w:rsidRPr="000869CE">
        <w:t>NORMAS</w:t>
      </w:r>
      <w:r w:rsidR="00063A54" w:rsidRPr="000869CE">
        <w:t xml:space="preserve"> para apresentação de teses e dissertações: Pós-Graduação PUC-Rio. Disponível em: &lt;</w:t>
      </w:r>
      <w:r w:rsidRPr="000869CE">
        <w:t>https://www.puc-rio.br/ensinopesq/ccpg/normas/</w:t>
      </w:r>
      <w:r w:rsidR="00063A54" w:rsidRPr="000869CE">
        <w:t>&gt;. Acesso em: set. 2015.</w:t>
      </w:r>
    </w:p>
    <w:p w14:paraId="1BFB101E" w14:textId="77777777" w:rsidR="004A2F79" w:rsidRPr="000869CE" w:rsidRDefault="004A2F79" w:rsidP="00921D54">
      <w:pPr>
        <w:spacing w:after="80"/>
      </w:pPr>
    </w:p>
    <w:p w14:paraId="09A6060D" w14:textId="77777777" w:rsidR="008A4F6D" w:rsidRPr="000869CE" w:rsidRDefault="00595E02" w:rsidP="00921D54">
      <w:pPr>
        <w:spacing w:after="80"/>
        <w:rPr>
          <w:b/>
        </w:rPr>
      </w:pPr>
      <w:r w:rsidRPr="000869CE">
        <w:rPr>
          <w:b/>
        </w:rPr>
        <w:t>Quando há</w:t>
      </w:r>
      <w:r w:rsidR="008A4F6D" w:rsidRPr="000869CE">
        <w:rPr>
          <w:b/>
        </w:rPr>
        <w:t xml:space="preserve"> mais de um trabalho de um mesmo autor e mais do que um trabalho de um mesmo autor no mesmo ano</w:t>
      </w:r>
    </w:p>
    <w:p w14:paraId="4142C836" w14:textId="0D04F5F0" w:rsidR="008A4F6D" w:rsidRPr="000869CE" w:rsidRDefault="008A4F6D" w:rsidP="00921D54">
      <w:pPr>
        <w:spacing w:after="80"/>
      </w:pPr>
      <w:r w:rsidRPr="000869CE">
        <w:t xml:space="preserve">Para o primeiro caso, usa-se </w:t>
      </w:r>
      <w:r w:rsidR="00242BF3" w:rsidRPr="000869CE">
        <w:t>uma linha contínua no início do registro</w:t>
      </w:r>
      <w:r w:rsidRPr="000869CE">
        <w:t>; para o segundo caso, usa-se as letras “a”, “b”, “c” e assim por diante, após o ano de publicação.</w:t>
      </w:r>
    </w:p>
    <w:p w14:paraId="6006AA1E" w14:textId="7AB91A96" w:rsidR="00242BF3" w:rsidRPr="00530DF3" w:rsidRDefault="00242BF3" w:rsidP="00921D54">
      <w:pPr>
        <w:spacing w:after="80"/>
        <w:rPr>
          <w:lang w:val="en-US"/>
        </w:rPr>
      </w:pPr>
      <w:r w:rsidRPr="00530DF3">
        <w:rPr>
          <w:lang w:val="en-US"/>
        </w:rPr>
        <w:t>Exemplos:</w:t>
      </w:r>
    </w:p>
    <w:p w14:paraId="3A078EE4" w14:textId="77777777" w:rsidR="008A4F6D" w:rsidRPr="000869CE" w:rsidRDefault="008A4F6D" w:rsidP="00921D54">
      <w:pPr>
        <w:spacing w:after="80"/>
        <w:rPr>
          <w:lang w:val="en-US"/>
        </w:rPr>
      </w:pPr>
      <w:r w:rsidRPr="000869CE">
        <w:rPr>
          <w:lang w:val="en-US"/>
        </w:rPr>
        <w:t>SCOTT, John T. The Harmony between Rousseau’s Musical Theory and his Philosophy.</w:t>
      </w:r>
    </w:p>
    <w:p w14:paraId="4F01A169" w14:textId="77777777" w:rsidR="008A4F6D" w:rsidRPr="000869CE" w:rsidRDefault="008A4F6D" w:rsidP="00921D54">
      <w:pPr>
        <w:spacing w:after="80"/>
        <w:rPr>
          <w:lang w:val="en-US"/>
        </w:rPr>
      </w:pPr>
      <w:r w:rsidRPr="000869CE">
        <w:rPr>
          <w:i/>
          <w:lang w:val="en-US"/>
        </w:rPr>
        <w:t>Journal for the History of Ideas</w:t>
      </w:r>
      <w:r w:rsidRPr="000869CE">
        <w:rPr>
          <w:lang w:val="en-US"/>
        </w:rPr>
        <w:t>, v. 59, n. 2, p. 287-308, 1998a.</w:t>
      </w:r>
    </w:p>
    <w:p w14:paraId="0C9A1828" w14:textId="77777777" w:rsidR="00595E02" w:rsidRPr="000869CE" w:rsidRDefault="008A4F6D" w:rsidP="00921D54">
      <w:pPr>
        <w:spacing w:after="80"/>
        <w:rPr>
          <w:lang w:val="en-US"/>
        </w:rPr>
      </w:pPr>
      <w:r w:rsidRPr="000869CE">
        <w:rPr>
          <w:lang w:val="en-US"/>
        </w:rPr>
        <w:t xml:space="preserve">______ (Ed.). </w:t>
      </w:r>
      <w:r w:rsidRPr="000869CE">
        <w:rPr>
          <w:i/>
          <w:lang w:val="en-US"/>
        </w:rPr>
        <w:t>Essay on the Origin of Languages and Writings related to Music</w:t>
      </w:r>
      <w:r w:rsidRPr="000869CE">
        <w:rPr>
          <w:lang w:val="en-US"/>
        </w:rPr>
        <w:t>. Collected Writings of Rousseau. v. 7. Hannover: University Press of New England, 1998b.</w:t>
      </w:r>
    </w:p>
    <w:p w14:paraId="0E9D764C" w14:textId="77777777" w:rsidR="00595E02" w:rsidRPr="002C07C0" w:rsidRDefault="00595E02" w:rsidP="00921D54">
      <w:pPr>
        <w:spacing w:after="80"/>
        <w:rPr>
          <w:lang w:val="en-US"/>
        </w:rPr>
      </w:pPr>
    </w:p>
    <w:p w14:paraId="49D00B30" w14:textId="77777777" w:rsidR="00595E02" w:rsidRPr="000869CE" w:rsidRDefault="000B2729" w:rsidP="00921D54">
      <w:pPr>
        <w:spacing w:after="80"/>
      </w:pPr>
      <w:r w:rsidRPr="000869CE">
        <w:rPr>
          <w:b/>
        </w:rPr>
        <w:t>Quando há mais do que um local de publicação possível</w:t>
      </w:r>
    </w:p>
    <w:p w14:paraId="4D4A1883" w14:textId="77777777" w:rsidR="00595E02" w:rsidRPr="000869CE" w:rsidRDefault="000B2729" w:rsidP="00921D54">
      <w:pPr>
        <w:spacing w:after="80"/>
      </w:pPr>
      <w:r w:rsidRPr="000869CE">
        <w:t>Quando o local da publicação não fica claro por haver mais do que uma cidade citada na ficha catalográfica do livro (por exemplo, New York and Oxfo</w:t>
      </w:r>
      <w:r w:rsidR="00595E02" w:rsidRPr="000869CE">
        <w:t>rd), apenas a primeira é citada.</w:t>
      </w:r>
    </w:p>
    <w:p w14:paraId="2A3DD698" w14:textId="215E407D" w:rsidR="00242BF3" w:rsidRPr="002C07C0" w:rsidRDefault="00242BF3" w:rsidP="00921D54">
      <w:pPr>
        <w:spacing w:after="80"/>
        <w:rPr>
          <w:lang w:val="en-US"/>
        </w:rPr>
      </w:pPr>
      <w:r w:rsidRPr="002C07C0">
        <w:rPr>
          <w:lang w:val="en-US"/>
        </w:rPr>
        <w:t>Exemplo:</w:t>
      </w:r>
    </w:p>
    <w:p w14:paraId="2E9B3EE5" w14:textId="77777777" w:rsidR="00F84962" w:rsidRPr="002C07C0" w:rsidRDefault="000B2729" w:rsidP="00921D54">
      <w:pPr>
        <w:spacing w:after="80"/>
      </w:pPr>
      <w:r w:rsidRPr="000869CE">
        <w:rPr>
          <w:lang w:val="en-US"/>
        </w:rPr>
        <w:t>COOK, Nicholas. Perception:</w:t>
      </w:r>
      <w:r w:rsidRPr="000869CE">
        <w:rPr>
          <w:b/>
          <w:lang w:val="en-US"/>
        </w:rPr>
        <w:t xml:space="preserve"> </w:t>
      </w:r>
      <w:r w:rsidRPr="000869CE">
        <w:rPr>
          <w:lang w:val="en-US"/>
        </w:rPr>
        <w:t>A Perspective from Music Theory.</w:t>
      </w:r>
      <w:r w:rsidRPr="000869CE">
        <w:rPr>
          <w:b/>
          <w:lang w:val="en-US"/>
        </w:rPr>
        <w:t xml:space="preserve"> </w:t>
      </w:r>
      <w:r w:rsidRPr="000869CE">
        <w:rPr>
          <w:lang w:val="en-US"/>
        </w:rPr>
        <w:t xml:space="preserve">In: AIELLO, Rita, SLOBODA, John (Org.). </w:t>
      </w:r>
      <w:r w:rsidRPr="002C07C0">
        <w:rPr>
          <w:bCs/>
          <w:i/>
        </w:rPr>
        <w:t>Musical Perceptions</w:t>
      </w:r>
      <w:r w:rsidRPr="002C07C0">
        <w:rPr>
          <w:bCs/>
        </w:rPr>
        <w:t>. New York</w:t>
      </w:r>
      <w:r w:rsidRPr="002C07C0">
        <w:t>: Oxford University Press, 1994, p. 64-95.</w:t>
      </w:r>
    </w:p>
    <w:p w14:paraId="6136240D" w14:textId="77777777" w:rsidR="00911D36" w:rsidRPr="002C07C0" w:rsidRDefault="00911D36" w:rsidP="00921D54">
      <w:pPr>
        <w:spacing w:after="80"/>
      </w:pPr>
    </w:p>
    <w:p w14:paraId="30BB52C9" w14:textId="3613DB07" w:rsidR="004E78AB" w:rsidRPr="002C07C0" w:rsidRDefault="004E78AB" w:rsidP="00921D54">
      <w:pPr>
        <w:spacing w:after="80"/>
        <w:rPr>
          <w:b/>
        </w:rPr>
      </w:pPr>
      <w:r w:rsidRPr="002C07C0">
        <w:rPr>
          <w:b/>
        </w:rPr>
        <w:t>Quando há elementos ausentes</w:t>
      </w:r>
    </w:p>
    <w:p w14:paraId="5E4AD020" w14:textId="469B7889" w:rsidR="004E78AB" w:rsidRPr="00DC162A" w:rsidRDefault="004E78AB" w:rsidP="004E78AB">
      <w:pPr>
        <w:spacing w:after="80"/>
        <w:jc w:val="both"/>
      </w:pPr>
      <w:r w:rsidRPr="000869CE">
        <w:t xml:space="preserve">Segundo a ABNT, temos [s.l.], </w:t>
      </w:r>
      <w:r w:rsidRPr="000869CE">
        <w:rPr>
          <w:i/>
        </w:rPr>
        <w:t>sine loco</w:t>
      </w:r>
      <w:r w:rsidRPr="000869CE">
        <w:t xml:space="preserve">, para indicar obras cujo local de publicação é desconhecido e temos [s.n.], </w:t>
      </w:r>
      <w:r w:rsidRPr="000869CE">
        <w:rPr>
          <w:i/>
        </w:rPr>
        <w:t>sine nomine</w:t>
      </w:r>
      <w:r w:rsidRPr="000869CE">
        <w:t xml:space="preserve">, para nos referirmos a editora ou número de página desconhecidos (não usamos [s.p.]). Em relação </w:t>
      </w:r>
      <w:r w:rsidR="00FD6961" w:rsidRPr="000869CE">
        <w:t>a</w:t>
      </w:r>
      <w:r w:rsidRPr="000869CE">
        <w:t xml:space="preserve"> ausência do ano de publicação, a NBR 6023 (2002, p. 17) recomenda: “</w:t>
      </w:r>
      <w:r w:rsidRPr="002C07C0">
        <w:t>Por se tratar de elemento essencial para a referência, sempre deve ser indicada uma data, seja da publicação, distribuição, do copirraite</w:t>
      </w:r>
      <w:r w:rsidR="00911D36" w:rsidRPr="002C07C0">
        <w:t xml:space="preserve"> [sic]</w:t>
      </w:r>
      <w:r w:rsidRPr="002C07C0">
        <w:t xml:space="preserve">, da impressão, da apresentação (depósito) de um trabalho acadêmico, ou outra [mesmo que </w:t>
      </w:r>
      <w:r w:rsidR="00FD6961" w:rsidRPr="002C07C0">
        <w:t>aproximada</w:t>
      </w:r>
      <w:r w:rsidRPr="002C07C0">
        <w:t>]</w:t>
      </w:r>
      <w:r w:rsidRPr="000869CE">
        <w:t>”.</w:t>
      </w:r>
      <w:r w:rsidR="00452AF0">
        <w:t xml:space="preserve"> Quando a data for aproximada, deve-se usar, de acordo com cada caso, símbolos como c1969, [1969?], [196-?], [19--?], conforme c</w:t>
      </w:r>
      <w:r w:rsidR="00DC162A">
        <w:t xml:space="preserve">onsta na NBR 6023 (2002, p. 17), lembrando que a letra “c” que antecedeu o ano de 1969 em nosso exemplo significa </w:t>
      </w:r>
      <w:r w:rsidR="00DC162A">
        <w:rPr>
          <w:i/>
        </w:rPr>
        <w:t>circa</w:t>
      </w:r>
      <w:r w:rsidR="00E829CD">
        <w:t>, aproximadamente.</w:t>
      </w:r>
    </w:p>
    <w:p w14:paraId="32C67083" w14:textId="368D2DED" w:rsidR="004E78AB" w:rsidRPr="000869CE" w:rsidRDefault="004E78AB" w:rsidP="004E78AB">
      <w:pPr>
        <w:spacing w:after="80"/>
      </w:pPr>
      <w:r w:rsidRPr="000869CE">
        <w:t>Exemplos:</w:t>
      </w:r>
    </w:p>
    <w:p w14:paraId="335E6E5A" w14:textId="77777777" w:rsidR="00E872EE" w:rsidRPr="000869CE" w:rsidRDefault="00E872EE" w:rsidP="00E872EE">
      <w:pPr>
        <w:spacing w:after="80"/>
      </w:pPr>
      <w:r w:rsidRPr="000869CE">
        <w:t xml:space="preserve">PRADO, Antonio Rezende de Almeida. </w:t>
      </w:r>
      <w:r w:rsidRPr="000869CE">
        <w:rPr>
          <w:i/>
        </w:rPr>
        <w:t>Barcarola</w:t>
      </w:r>
      <w:r w:rsidRPr="000869CE">
        <w:t>: para piano. [s.l.]: [s.n.], 2002. 1 partitura manuscrita.</w:t>
      </w:r>
    </w:p>
    <w:p w14:paraId="27347262" w14:textId="77777777" w:rsidR="00B91F1D" w:rsidRPr="00530DF3" w:rsidRDefault="00B91F1D" w:rsidP="00B91F1D">
      <w:pPr>
        <w:spacing w:after="80"/>
      </w:pPr>
      <w:r w:rsidRPr="002C07C0">
        <w:t xml:space="preserve">FRANCO, Itamar. </w:t>
      </w:r>
      <w:r w:rsidRPr="002C07C0">
        <w:rPr>
          <w:i/>
        </w:rPr>
        <w:t>Discursos</w:t>
      </w:r>
      <w:r w:rsidRPr="002C07C0">
        <w:t xml:space="preserve">: de outubro de 1992 a agosto de 1993. </w:t>
      </w:r>
      <w:r w:rsidRPr="00530DF3">
        <w:t>Brasília, DF: [s.n.], 1993.</w:t>
      </w:r>
    </w:p>
    <w:p w14:paraId="632A857E" w14:textId="77777777" w:rsidR="00B91F1D" w:rsidRPr="00530DF3" w:rsidRDefault="00B91F1D" w:rsidP="00B91F1D">
      <w:pPr>
        <w:spacing w:after="80"/>
      </w:pPr>
      <w:r w:rsidRPr="002C07C0">
        <w:t xml:space="preserve">FLORENZANO, Everton. </w:t>
      </w:r>
      <w:r w:rsidRPr="002C07C0">
        <w:rPr>
          <w:i/>
        </w:rPr>
        <w:t>Dicionário de idéias semelhantes</w:t>
      </w:r>
      <w:r w:rsidRPr="002C07C0">
        <w:t xml:space="preserve">. </w:t>
      </w:r>
      <w:r w:rsidRPr="00530DF3">
        <w:t>Rio de Janeiro: Ediouro, [1993].</w:t>
      </w:r>
    </w:p>
    <w:p w14:paraId="5325C238" w14:textId="506F845F" w:rsidR="00911D36" w:rsidRPr="000869CE" w:rsidRDefault="00911D36" w:rsidP="00911D36">
      <w:pPr>
        <w:spacing w:after="80"/>
        <w:rPr>
          <w:lang w:val="en-US"/>
        </w:rPr>
      </w:pPr>
      <w:r w:rsidRPr="002C07C0">
        <w:t xml:space="preserve">MORFOLOGIA dos artrópodes. In: ENCICLOPÉDIA multimídia dos seres vivos. </w:t>
      </w:r>
      <w:r w:rsidRPr="000869CE">
        <w:rPr>
          <w:lang w:val="en-US"/>
        </w:rPr>
        <w:t>[s.l.]: Planeta DeAgostini, c1998. 9 CD-ROM.</w:t>
      </w:r>
    </w:p>
    <w:p w14:paraId="143FB3E4" w14:textId="01B5F13C" w:rsidR="00911D36" w:rsidRPr="002C07C0" w:rsidRDefault="00911D36" w:rsidP="00911D36">
      <w:pPr>
        <w:spacing w:after="80"/>
      </w:pPr>
      <w:r w:rsidRPr="002C07C0">
        <w:t>OLIVA, Marcos; MOCOTÓ, Tiago. Fervilhar: frevo. [19--?]. 1 partitura. Piano. Disponível em: &lt;http://openlink.br.inter.net/picolino/partitur.htm&gt;. Acesso em: 5 jan. 2002.</w:t>
      </w:r>
    </w:p>
    <w:p w14:paraId="137A9A6A" w14:textId="13FFD1E7" w:rsidR="005D702C" w:rsidRPr="000869CE" w:rsidRDefault="005D702C" w:rsidP="005D702C">
      <w:pPr>
        <w:spacing w:after="80"/>
      </w:pPr>
      <w:r w:rsidRPr="000869CE">
        <w:t xml:space="preserve">GUERRA-PEIXE, César. </w:t>
      </w:r>
      <w:r w:rsidRPr="000869CE">
        <w:rPr>
          <w:i/>
        </w:rPr>
        <w:t xml:space="preserve">Mirim. </w:t>
      </w:r>
      <w:r w:rsidRPr="000869CE">
        <w:t xml:space="preserve">In: SESC </w:t>
      </w:r>
      <w:r w:rsidR="003014A1">
        <w:t>PARTITURAS. [s.l.]: [s.n.], [c</w:t>
      </w:r>
      <w:r w:rsidRPr="000869CE">
        <w:t>2007]. 1 partitura. Violino, violoncelo e orquestra de cordas. Biblioteca digital. Disponível em: &lt;http://www.sesc.com.br/SescPartituras&gt;. Acesso em: out. 2015.</w:t>
      </w:r>
    </w:p>
    <w:p w14:paraId="21BE4F5C" w14:textId="77777777" w:rsidR="00911D36" w:rsidRPr="002C07C0" w:rsidRDefault="00911D36">
      <w:pPr>
        <w:rPr>
          <w:sz w:val="20"/>
          <w:szCs w:val="20"/>
        </w:rPr>
      </w:pPr>
      <w:r w:rsidRPr="002C07C0">
        <w:br w:type="page"/>
      </w:r>
    </w:p>
    <w:p w14:paraId="03A91BC7" w14:textId="6DC5D472" w:rsidR="00CC3F52" w:rsidRPr="000869CE" w:rsidRDefault="000E2AEB" w:rsidP="002E5D68">
      <w:pPr>
        <w:pStyle w:val="Textodenotaderodap"/>
        <w:spacing w:line="360" w:lineRule="auto"/>
        <w:jc w:val="center"/>
        <w:rPr>
          <w:sz w:val="32"/>
          <w:szCs w:val="32"/>
        </w:rPr>
      </w:pPr>
      <w:r w:rsidRPr="000869CE">
        <w:rPr>
          <w:sz w:val="32"/>
          <w:szCs w:val="32"/>
        </w:rPr>
        <w:t>APÊNDICE</w:t>
      </w:r>
      <w:r w:rsidR="005D702C" w:rsidRPr="000869CE">
        <w:rPr>
          <w:sz w:val="32"/>
          <w:szCs w:val="32"/>
        </w:rPr>
        <w:t xml:space="preserve"> 1:</w:t>
      </w:r>
    </w:p>
    <w:p w14:paraId="668DECE4" w14:textId="2ED1C029" w:rsidR="005D702C" w:rsidRPr="000869CE" w:rsidRDefault="005D702C" w:rsidP="002E5D68">
      <w:pPr>
        <w:pStyle w:val="Textodenotaderodap"/>
        <w:spacing w:line="360" w:lineRule="auto"/>
        <w:jc w:val="center"/>
        <w:rPr>
          <w:sz w:val="28"/>
          <w:szCs w:val="28"/>
        </w:rPr>
      </w:pPr>
      <w:r w:rsidRPr="000869CE">
        <w:rPr>
          <w:sz w:val="28"/>
          <w:szCs w:val="28"/>
        </w:rPr>
        <w:t>RELAÇÃO COM TODOS OS MOTIVOS E VARIAÇÕES DA OBRA</w:t>
      </w:r>
    </w:p>
    <w:p w14:paraId="099B450A" w14:textId="77777777" w:rsidR="00CC3F52" w:rsidRPr="000869CE" w:rsidRDefault="00CC3F52" w:rsidP="00CC3F52">
      <w:pPr>
        <w:spacing w:line="360" w:lineRule="auto"/>
        <w:jc w:val="both"/>
      </w:pPr>
    </w:p>
    <w:p w14:paraId="24B43666" w14:textId="77777777" w:rsidR="00CC3F52" w:rsidRPr="000869CE" w:rsidRDefault="00CC3F52" w:rsidP="00CC3F52">
      <w:pPr>
        <w:spacing w:line="360" w:lineRule="auto"/>
        <w:jc w:val="both"/>
      </w:pPr>
    </w:p>
    <w:p w14:paraId="74C0DBF5" w14:textId="77777777" w:rsidR="00394F96" w:rsidRPr="000869CE" w:rsidRDefault="00394F96" w:rsidP="00CC3F52">
      <w:pPr>
        <w:spacing w:line="360" w:lineRule="auto"/>
        <w:jc w:val="both"/>
      </w:pPr>
    </w:p>
    <w:p w14:paraId="3097AF83" w14:textId="1E64E640" w:rsidR="00453EEB" w:rsidRPr="000869CE" w:rsidRDefault="00FE612D" w:rsidP="00453EEB">
      <w:pPr>
        <w:spacing w:line="360" w:lineRule="auto"/>
        <w:ind w:firstLine="709"/>
        <w:jc w:val="both"/>
      </w:pPr>
      <w:r w:rsidRPr="000869CE">
        <w:t>Os apêndices são numerados (Apêndice 1, Apêndice 2 etc.)</w:t>
      </w:r>
      <w:r w:rsidR="005D702C" w:rsidRPr="000869CE">
        <w:t xml:space="preserve"> e seguidos por </w:t>
      </w:r>
      <w:r w:rsidR="005D702C" w:rsidRPr="002C07C0">
        <w:t>seus respectivos títulos</w:t>
      </w:r>
      <w:r w:rsidRPr="000869CE">
        <w:t>. Trazem informações complementares ao corpo do texto e</w:t>
      </w:r>
      <w:r w:rsidRPr="000869CE">
        <w:rPr>
          <w:i/>
        </w:rPr>
        <w:t xml:space="preserve"> concebidas pelo autor do trabalho</w:t>
      </w:r>
      <w:r w:rsidRPr="000869CE">
        <w:t xml:space="preserve">. Se fossem observações curtas, figurariam em uma nota de rodapé. No entanto, por constituírem uma passagem longa, formam um apêndice. </w:t>
      </w:r>
      <w:r w:rsidR="00453EEB" w:rsidRPr="000869CE">
        <w:t xml:space="preserve">O </w:t>
      </w:r>
      <w:r w:rsidR="00453EEB" w:rsidRPr="000869CE">
        <w:rPr>
          <w:i/>
        </w:rPr>
        <w:t xml:space="preserve">Manual... </w:t>
      </w:r>
      <w:r w:rsidR="00453EEB" w:rsidRPr="000869CE">
        <w:t>da ECA-USP estabelece a diferença entre anexo e apêndice:</w:t>
      </w:r>
    </w:p>
    <w:p w14:paraId="463500DE" w14:textId="77777777" w:rsidR="00453EEB" w:rsidRPr="002C07C0" w:rsidRDefault="00453EEB" w:rsidP="00453EEB">
      <w:pPr>
        <w:spacing w:line="360" w:lineRule="auto"/>
        <w:ind w:firstLine="709"/>
        <w:jc w:val="both"/>
      </w:pPr>
    </w:p>
    <w:p w14:paraId="136D3909" w14:textId="1BE05428" w:rsidR="00453EEB" w:rsidRPr="000869CE" w:rsidRDefault="00453EEB" w:rsidP="00FE612D">
      <w:pPr>
        <w:ind w:left="2268"/>
        <w:jc w:val="both"/>
        <w:rPr>
          <w:sz w:val="20"/>
          <w:szCs w:val="20"/>
        </w:rPr>
      </w:pPr>
      <w:r w:rsidRPr="000869CE">
        <w:rPr>
          <w:sz w:val="20"/>
          <w:szCs w:val="20"/>
        </w:rPr>
        <w:t xml:space="preserve">Anexo e apêndice são considerados elementos opcionais que consistem em materiais (textos ou documentos) complementares, necessários à elucidação do texto. Segundo a ABNT, o anexo deve comportar documentos não elaborados pelo autor, servindo como complementação, comprovação e ilustração ao texto e o apêndice relaciona documentos elaborados pelo autor para complementar sua argumentação. Recomenda-se esta operação apenas no caso de um número bastante elevado de material – caso contrário, usar o termo Anexo para congregar o material complementar ao texto, elaborado ou não pelo autor da obra. </w:t>
      </w:r>
    </w:p>
    <w:p w14:paraId="602BFA0E" w14:textId="77777777" w:rsidR="001D4EC4" w:rsidRDefault="001D4EC4" w:rsidP="00FE612D">
      <w:pPr>
        <w:ind w:left="2268"/>
        <w:jc w:val="both"/>
        <w:rPr>
          <w:sz w:val="20"/>
          <w:szCs w:val="20"/>
        </w:rPr>
      </w:pPr>
    </w:p>
    <w:p w14:paraId="7644D994" w14:textId="77777777" w:rsidR="000C6D11" w:rsidRDefault="00453EEB" w:rsidP="00FE612D">
      <w:pPr>
        <w:ind w:left="2268"/>
        <w:jc w:val="both"/>
        <w:rPr>
          <w:sz w:val="20"/>
          <w:szCs w:val="20"/>
        </w:rPr>
      </w:pPr>
      <w:r w:rsidRPr="000869CE">
        <w:rPr>
          <w:sz w:val="20"/>
          <w:szCs w:val="20"/>
        </w:rPr>
        <w:t>O anexo pode conter ilustrações diversas; modelos de fichas de protocolo da pesquisa, formulários, questionários, textos e recortes, [partituras,] entre outr</w:t>
      </w:r>
      <w:r w:rsidR="000C6D11">
        <w:rPr>
          <w:sz w:val="20"/>
          <w:szCs w:val="20"/>
        </w:rPr>
        <w:t>os.</w:t>
      </w:r>
    </w:p>
    <w:p w14:paraId="4434F51B" w14:textId="4A5C02E5" w:rsidR="00FE612D" w:rsidRPr="000869CE" w:rsidRDefault="000C6D11" w:rsidP="00FE612D">
      <w:pPr>
        <w:ind w:left="2268"/>
        <w:jc w:val="both"/>
        <w:rPr>
          <w:sz w:val="20"/>
          <w:szCs w:val="20"/>
        </w:rPr>
      </w:pPr>
      <w:r>
        <w:rPr>
          <w:sz w:val="20"/>
          <w:szCs w:val="20"/>
        </w:rPr>
        <w:t xml:space="preserve">[…] </w:t>
      </w:r>
      <w:r w:rsidR="00453EEB" w:rsidRPr="000869CE">
        <w:rPr>
          <w:sz w:val="20"/>
          <w:szCs w:val="20"/>
        </w:rPr>
        <w:t>Os anexos devem s</w:t>
      </w:r>
      <w:r w:rsidR="0094271D" w:rsidRPr="000869CE">
        <w:rPr>
          <w:sz w:val="20"/>
          <w:szCs w:val="20"/>
        </w:rPr>
        <w:t>er numerados e organizados sequ</w:t>
      </w:r>
      <w:r w:rsidR="00453EEB" w:rsidRPr="000869CE">
        <w:rPr>
          <w:sz w:val="20"/>
          <w:szCs w:val="20"/>
        </w:rPr>
        <w:t>encialmente à</w:t>
      </w:r>
      <w:r w:rsidR="00FE612D" w:rsidRPr="000869CE">
        <w:rPr>
          <w:sz w:val="20"/>
          <w:szCs w:val="20"/>
        </w:rPr>
        <w:t xml:space="preserve"> </w:t>
      </w:r>
      <w:r w:rsidR="00453EEB" w:rsidRPr="000869CE">
        <w:rPr>
          <w:sz w:val="20"/>
          <w:szCs w:val="20"/>
        </w:rPr>
        <w:t>sua menção no texto e constar do Sumário.</w:t>
      </w:r>
    </w:p>
    <w:p w14:paraId="1224D0C4" w14:textId="77777777" w:rsidR="001D4EC4" w:rsidRDefault="001D4EC4" w:rsidP="00FE612D">
      <w:pPr>
        <w:ind w:left="2268"/>
        <w:jc w:val="both"/>
        <w:rPr>
          <w:sz w:val="20"/>
          <w:szCs w:val="20"/>
        </w:rPr>
      </w:pPr>
    </w:p>
    <w:p w14:paraId="3EABEB38" w14:textId="3E413A48" w:rsidR="00453EEB" w:rsidRPr="000869CE" w:rsidRDefault="00FE612D" w:rsidP="00FE612D">
      <w:pPr>
        <w:ind w:left="2268"/>
        <w:jc w:val="both"/>
        <w:rPr>
          <w:sz w:val="20"/>
          <w:szCs w:val="20"/>
        </w:rPr>
      </w:pPr>
      <w:r w:rsidRPr="000869CE">
        <w:rPr>
          <w:sz w:val="20"/>
          <w:szCs w:val="20"/>
        </w:rPr>
        <w:t>As p</w:t>
      </w:r>
      <w:r w:rsidR="00E872EE" w:rsidRPr="000869CE">
        <w:rPr>
          <w:sz w:val="20"/>
          <w:szCs w:val="20"/>
        </w:rPr>
        <w:t>ág</w:t>
      </w:r>
      <w:r w:rsidRPr="000869CE">
        <w:rPr>
          <w:sz w:val="20"/>
          <w:szCs w:val="20"/>
        </w:rPr>
        <w:t>inas correspondentes aos a</w:t>
      </w:r>
      <w:r w:rsidR="00453EEB" w:rsidRPr="000869CE">
        <w:rPr>
          <w:sz w:val="20"/>
          <w:szCs w:val="20"/>
        </w:rPr>
        <w:t>ne</w:t>
      </w:r>
      <w:r w:rsidR="0094271D" w:rsidRPr="000869CE">
        <w:rPr>
          <w:sz w:val="20"/>
          <w:szCs w:val="20"/>
        </w:rPr>
        <w:t>xos devem ser sequ</w:t>
      </w:r>
      <w:r w:rsidR="00453EEB" w:rsidRPr="000869CE">
        <w:rPr>
          <w:sz w:val="20"/>
          <w:szCs w:val="20"/>
        </w:rPr>
        <w:t>enciais ao</w:t>
      </w:r>
      <w:r w:rsidRPr="000869CE">
        <w:rPr>
          <w:sz w:val="20"/>
          <w:szCs w:val="20"/>
        </w:rPr>
        <w:t xml:space="preserve"> texto</w:t>
      </w:r>
      <w:r w:rsidR="00453EEB" w:rsidRPr="000869CE">
        <w:rPr>
          <w:sz w:val="20"/>
          <w:szCs w:val="20"/>
        </w:rPr>
        <w:t xml:space="preserve"> (NORONHA, 2003, p. 40).</w:t>
      </w:r>
    </w:p>
    <w:p w14:paraId="646B9816" w14:textId="77777777" w:rsidR="00453EEB" w:rsidRPr="002C07C0" w:rsidRDefault="00453EEB" w:rsidP="00453EEB">
      <w:pPr>
        <w:spacing w:line="360" w:lineRule="auto"/>
        <w:ind w:firstLine="709"/>
        <w:jc w:val="both"/>
      </w:pPr>
    </w:p>
    <w:p w14:paraId="1B9FECDD" w14:textId="7774A632" w:rsidR="00225C50" w:rsidRPr="000869CE" w:rsidRDefault="000E2AEB" w:rsidP="000E2AEB">
      <w:pPr>
        <w:spacing w:line="360" w:lineRule="auto"/>
        <w:jc w:val="center"/>
        <w:rPr>
          <w:sz w:val="32"/>
          <w:szCs w:val="32"/>
        </w:rPr>
      </w:pPr>
      <w:r w:rsidRPr="000869CE">
        <w:br w:type="page"/>
      </w:r>
      <w:r w:rsidRPr="000869CE">
        <w:rPr>
          <w:sz w:val="32"/>
          <w:szCs w:val="32"/>
        </w:rPr>
        <w:t>ANEXO</w:t>
      </w:r>
      <w:r w:rsidR="00225C50" w:rsidRPr="000869CE">
        <w:rPr>
          <w:sz w:val="32"/>
          <w:szCs w:val="32"/>
        </w:rPr>
        <w:t xml:space="preserve"> 1:</w:t>
      </w:r>
    </w:p>
    <w:p w14:paraId="195BF28C" w14:textId="3D50FBDD" w:rsidR="00225C50" w:rsidRPr="000869CE" w:rsidRDefault="00225C50" w:rsidP="000E2AEB">
      <w:pPr>
        <w:spacing w:line="360" w:lineRule="auto"/>
        <w:jc w:val="center"/>
        <w:rPr>
          <w:sz w:val="28"/>
          <w:szCs w:val="28"/>
        </w:rPr>
      </w:pPr>
      <w:r w:rsidRPr="000869CE">
        <w:rPr>
          <w:sz w:val="28"/>
          <w:szCs w:val="28"/>
        </w:rPr>
        <w:t>CARTAS TROCADAS POR GILBERTO MENDES E ALMEIDA PRADO</w:t>
      </w:r>
    </w:p>
    <w:p w14:paraId="07BB8937" w14:textId="77777777" w:rsidR="000E2AEB" w:rsidRPr="000869CE" w:rsidRDefault="000E2AEB" w:rsidP="000E2AEB">
      <w:pPr>
        <w:spacing w:line="360" w:lineRule="auto"/>
        <w:jc w:val="both"/>
      </w:pPr>
    </w:p>
    <w:p w14:paraId="408BB7BB" w14:textId="77777777" w:rsidR="000E2AEB" w:rsidRPr="000869CE" w:rsidRDefault="000E2AEB" w:rsidP="000E2AEB">
      <w:pPr>
        <w:spacing w:line="360" w:lineRule="auto"/>
        <w:jc w:val="both"/>
      </w:pPr>
    </w:p>
    <w:p w14:paraId="4B1455FA" w14:textId="77777777" w:rsidR="000E2AEB" w:rsidRPr="000869CE" w:rsidRDefault="000E2AEB" w:rsidP="000E2AEB">
      <w:pPr>
        <w:spacing w:line="360" w:lineRule="auto"/>
        <w:ind w:firstLine="709"/>
        <w:jc w:val="both"/>
      </w:pPr>
    </w:p>
    <w:p w14:paraId="663337E0" w14:textId="08FBB4F5" w:rsidR="00771DD9" w:rsidRPr="000869CE" w:rsidRDefault="000E2AEB" w:rsidP="002E00D8">
      <w:pPr>
        <w:spacing w:line="360" w:lineRule="auto"/>
        <w:ind w:firstLine="709"/>
        <w:jc w:val="both"/>
      </w:pPr>
      <w:r w:rsidRPr="000869CE">
        <w:t>Os anexos são numerados (Anexo 1, Anexo 2 etc.)</w:t>
      </w:r>
      <w:r w:rsidR="00225C50" w:rsidRPr="000869CE">
        <w:t xml:space="preserve"> e seguidos por </w:t>
      </w:r>
      <w:r w:rsidR="00225C50" w:rsidRPr="002C07C0">
        <w:t>seus respectivos títulos</w:t>
      </w:r>
      <w:r w:rsidRPr="000869CE">
        <w:t xml:space="preserve">. Trazem informações </w:t>
      </w:r>
      <w:r w:rsidRPr="000869CE">
        <w:rPr>
          <w:i/>
        </w:rPr>
        <w:t>concebidas por outro autor</w:t>
      </w:r>
      <w:r w:rsidRPr="000869CE">
        <w:t xml:space="preserve"> e complementares ao corpo do texto.</w:t>
      </w:r>
      <w:r w:rsidR="0027255C" w:rsidRPr="000869CE">
        <w:t xml:space="preserve"> Mais especificamente:</w:t>
      </w:r>
    </w:p>
    <w:p w14:paraId="3E6C6D01" w14:textId="77777777" w:rsidR="0027255C" w:rsidRPr="000869CE" w:rsidRDefault="0027255C" w:rsidP="002E00D8">
      <w:pPr>
        <w:spacing w:line="360" w:lineRule="auto"/>
        <w:ind w:firstLine="709"/>
        <w:jc w:val="both"/>
      </w:pPr>
    </w:p>
    <w:p w14:paraId="189EFBAC" w14:textId="795174EB" w:rsidR="0027255C" w:rsidRPr="002C07C0" w:rsidRDefault="0027255C" w:rsidP="0027255C">
      <w:pPr>
        <w:ind w:left="2268"/>
        <w:jc w:val="both"/>
        <w:rPr>
          <w:sz w:val="20"/>
          <w:szCs w:val="20"/>
        </w:rPr>
      </w:pPr>
      <w:r w:rsidRPr="002C07C0">
        <w:rPr>
          <w:sz w:val="20"/>
          <w:szCs w:val="20"/>
        </w:rPr>
        <w:t xml:space="preserve">Os anexos são partes extensivas ao texto, destacados deste para evitar descontinuidade da sequência lógica </w:t>
      </w:r>
      <w:r w:rsidR="00225C50" w:rsidRPr="002C07C0">
        <w:rPr>
          <w:sz w:val="20"/>
          <w:szCs w:val="20"/>
        </w:rPr>
        <w:t>das seções.</w:t>
      </w:r>
    </w:p>
    <w:p w14:paraId="6D9C2754" w14:textId="77777777" w:rsidR="001D4EC4" w:rsidRPr="002C07C0" w:rsidRDefault="001D4EC4" w:rsidP="0027255C">
      <w:pPr>
        <w:ind w:left="2268"/>
        <w:jc w:val="both"/>
        <w:rPr>
          <w:sz w:val="20"/>
          <w:szCs w:val="20"/>
        </w:rPr>
      </w:pPr>
    </w:p>
    <w:p w14:paraId="5998D492" w14:textId="09CF2544" w:rsidR="0027255C" w:rsidRPr="002C07C0" w:rsidRDefault="000C6D11" w:rsidP="0027255C">
      <w:pPr>
        <w:ind w:left="2268"/>
        <w:jc w:val="both"/>
        <w:rPr>
          <w:sz w:val="20"/>
          <w:szCs w:val="20"/>
        </w:rPr>
      </w:pPr>
      <w:r w:rsidRPr="002C07C0">
        <w:rPr>
          <w:sz w:val="20"/>
          <w:szCs w:val="20"/>
        </w:rPr>
        <w:t xml:space="preserve">[…] </w:t>
      </w:r>
      <w:r w:rsidR="0027255C" w:rsidRPr="002C07C0">
        <w:rPr>
          <w:sz w:val="20"/>
          <w:szCs w:val="20"/>
        </w:rPr>
        <w:t>Devem ser colocados como anexo trechos de outras obras ou contribuições que servem para documentar, esclarecer, provar ou confirmar as idéias apresentadas no texto e que são importantes para sua perfeita compreensão.</w:t>
      </w:r>
    </w:p>
    <w:p w14:paraId="6EE631B2" w14:textId="77777777" w:rsidR="001D4EC4" w:rsidRPr="002C07C0" w:rsidRDefault="001D4EC4" w:rsidP="0027255C">
      <w:pPr>
        <w:ind w:left="2268"/>
        <w:jc w:val="both"/>
        <w:rPr>
          <w:sz w:val="20"/>
          <w:szCs w:val="20"/>
        </w:rPr>
      </w:pPr>
    </w:p>
    <w:p w14:paraId="425E6B98" w14:textId="2197ABBC" w:rsidR="0027255C" w:rsidRPr="002C07C0" w:rsidRDefault="0027255C" w:rsidP="0027255C">
      <w:pPr>
        <w:ind w:left="2268"/>
        <w:jc w:val="both"/>
        <w:rPr>
          <w:sz w:val="20"/>
          <w:szCs w:val="20"/>
        </w:rPr>
      </w:pPr>
      <w:r w:rsidRPr="002C07C0">
        <w:rPr>
          <w:sz w:val="20"/>
          <w:szCs w:val="20"/>
        </w:rPr>
        <w:t>Normalmente o conteúdo dos anexos refere-se a: a) ilustrações que não são diretamente citadas no texto […]; b) descrição de equipamentos, técnicas e processos, se for necessário ressaltar em pormenores os aspectos de máquinas, e/ou discriminar procedimentos de uma técnica específica ou programa utilizado; c) material de acompanhamento que não pode ser incluído livremente no corpo do relatório, que por sua dimensão, quer pela forma de apresentação (fotografias, originais, microfichas, plantas e mapas especiais); d) modelos de formulários e/ou impressos citados no texto.</w:t>
      </w:r>
    </w:p>
    <w:p w14:paraId="100D69AF" w14:textId="77777777" w:rsidR="001D4EC4" w:rsidRPr="002C07C0" w:rsidRDefault="001D4EC4" w:rsidP="0027255C">
      <w:pPr>
        <w:ind w:left="2268"/>
        <w:jc w:val="both"/>
        <w:rPr>
          <w:sz w:val="20"/>
          <w:szCs w:val="20"/>
        </w:rPr>
      </w:pPr>
    </w:p>
    <w:p w14:paraId="74FC00A2" w14:textId="1C4D145A" w:rsidR="0027255C" w:rsidRPr="002C07C0" w:rsidRDefault="0027255C" w:rsidP="0027255C">
      <w:pPr>
        <w:ind w:left="2268"/>
        <w:jc w:val="both"/>
        <w:rPr>
          <w:sz w:val="20"/>
          <w:szCs w:val="20"/>
        </w:rPr>
      </w:pPr>
      <w:r w:rsidRPr="002C07C0">
        <w:rPr>
          <w:sz w:val="20"/>
          <w:szCs w:val="20"/>
        </w:rPr>
        <w:t>Os anexos devem ser identificados através de letras maiúsculas consecut</w:t>
      </w:r>
      <w:r w:rsidR="00225C50" w:rsidRPr="002C07C0">
        <w:rPr>
          <w:sz w:val="20"/>
          <w:szCs w:val="20"/>
        </w:rPr>
        <w:t>ivas e seus respectivos títulos</w:t>
      </w:r>
      <w:r w:rsidR="00DC71CD" w:rsidRPr="002C07C0">
        <w:rPr>
          <w:sz w:val="20"/>
          <w:szCs w:val="20"/>
        </w:rPr>
        <w:t xml:space="preserve"> (NBR 10719, 1989, p. 7).</w:t>
      </w:r>
    </w:p>
    <w:sectPr w:rsidR="0027255C" w:rsidRPr="002C07C0" w:rsidSect="00DE77B3">
      <w:footerReference w:type="even" r:id="rId33"/>
      <w:footerReference w:type="default" r:id="rId3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F00F2" w14:textId="77777777" w:rsidR="00AC1012" w:rsidRDefault="00AC1012">
      <w:r>
        <w:separator/>
      </w:r>
    </w:p>
  </w:endnote>
  <w:endnote w:type="continuationSeparator" w:id="0">
    <w:p w14:paraId="301DC221" w14:textId="77777777" w:rsidR="00AC1012" w:rsidRDefault="00A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540A" w14:textId="77777777" w:rsidR="00452AF0" w:rsidRDefault="00452AF0" w:rsidP="000C5EE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2CE15E" w14:textId="77777777" w:rsidR="00452AF0" w:rsidRDefault="00452AF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54857" w14:textId="77777777" w:rsidR="00452AF0" w:rsidRDefault="00452AF0" w:rsidP="000C5EEA">
    <w:pPr>
      <w:pStyle w:val="Rodap"/>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7C30CF">
      <w:rPr>
        <w:rStyle w:val="Nmerodepgina"/>
        <w:noProof/>
      </w:rPr>
      <w:t>29</w:t>
    </w:r>
    <w:r>
      <w:rPr>
        <w:rStyle w:val="Nmerodepgina"/>
      </w:rPr>
      <w:fldChar w:fldCharType="end"/>
    </w:r>
  </w:p>
  <w:p w14:paraId="7B55213F" w14:textId="77777777" w:rsidR="00452AF0" w:rsidRDefault="00452AF0" w:rsidP="00701037">
    <w:pPr>
      <w:pStyle w:val="Rodap"/>
      <w:framePr w:wrap="around" w:vAnchor="text" w:hAnchor="margin" w:xAlign="center" w:y="1"/>
      <w:rPr>
        <w:rStyle w:val="Nmerodepgina"/>
      </w:rPr>
    </w:pPr>
  </w:p>
  <w:p w14:paraId="0BE96075" w14:textId="77777777" w:rsidR="00452AF0" w:rsidRDefault="00452AF0" w:rsidP="000C5EE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B6E24" w14:textId="77777777" w:rsidR="00AC1012" w:rsidRDefault="00AC1012">
      <w:r>
        <w:separator/>
      </w:r>
    </w:p>
  </w:footnote>
  <w:footnote w:type="continuationSeparator" w:id="0">
    <w:p w14:paraId="3B5BFFB9" w14:textId="77777777" w:rsidR="00AC1012" w:rsidRDefault="00AC1012">
      <w:r>
        <w:continuationSeparator/>
      </w:r>
    </w:p>
  </w:footnote>
  <w:footnote w:id="1">
    <w:p w14:paraId="56B8BF09" w14:textId="38CA417E" w:rsidR="00452AF0" w:rsidRPr="002C07C0" w:rsidRDefault="00452AF0" w:rsidP="00333E0C">
      <w:pPr>
        <w:pStyle w:val="Textodenotaderodap"/>
        <w:jc w:val="both"/>
        <w:rPr>
          <w:lang w:val="en-US"/>
        </w:rPr>
      </w:pPr>
      <w:r w:rsidRPr="000553C2">
        <w:rPr>
          <w:rStyle w:val="Refdenotaderodap"/>
        </w:rPr>
        <w:footnoteRef/>
      </w:r>
      <w:r w:rsidRPr="000553C2">
        <w:rPr>
          <w:lang w:val="en-US"/>
        </w:rPr>
        <w:t xml:space="preserve"> “</w:t>
      </w:r>
      <w:r>
        <w:rPr>
          <w:lang w:val="en-US"/>
        </w:rPr>
        <w:t xml:space="preserve">[…] </w:t>
      </w:r>
      <w:r w:rsidRPr="000553C2">
        <w:rPr>
          <w:lang w:val="en-US"/>
        </w:rPr>
        <w:t>I think that today the most important thing is not to destroy tonality but to enrich it. In this regard we have terribly neglected Gregorian chant: a source which is still living. By returning to it, thi</w:t>
      </w:r>
      <w:r>
        <w:rPr>
          <w:lang w:val="en-US"/>
        </w:rPr>
        <w:t>s is how a musician of the age […]</w:t>
      </w:r>
      <w:r w:rsidRPr="000553C2">
        <w:rPr>
          <w:lang w:val="en-US"/>
        </w:rPr>
        <w:t xml:space="preserve"> has been able to create such a special mood in his work, just as other composers in other countries have </w:t>
      </w:r>
      <w:r w:rsidRPr="000869CE">
        <w:rPr>
          <w:lang w:val="en-US"/>
        </w:rPr>
        <w:t>been able to base music on folk songs. However, I think it’s above all in the mystic sense that this source can give life to our art” (</w:t>
      </w:r>
      <w:r w:rsidRPr="002C07C0">
        <w:rPr>
          <w:lang w:val="en-US"/>
        </w:rPr>
        <w:t>MESSIAEN apud HILL; SIMEONE, 2005, p. 38).</w:t>
      </w:r>
    </w:p>
    <w:p w14:paraId="0885A386" w14:textId="77777777" w:rsidR="00452AF0" w:rsidRPr="002E328C" w:rsidRDefault="00452AF0" w:rsidP="00333E0C">
      <w:pPr>
        <w:pStyle w:val="Textodenotaderodap"/>
        <w:jc w:val="both"/>
      </w:pPr>
      <w:r w:rsidRPr="002C07C0">
        <w:rPr>
          <w:lang w:val="en-US"/>
        </w:rPr>
        <w:t xml:space="preserve">    </w:t>
      </w:r>
      <w:r w:rsidRPr="000869CE">
        <w:t>Observe o uso do apud, quando se transcrevem palavras de um autor citado por outro, sem que o primeiro (fonte original) tenha sido consultado diretamente (LAKATOS; MARCONI, 2001, p. 194). O termo apud não é grafado em itálico e não faz uso de aspas. Naturalmente, é preferível a citação da fonte original, ficando reservados esses casos a situações em que não é realmente</w:t>
      </w:r>
      <w:r w:rsidRPr="00130094">
        <w:t xml:space="preserve"> possível o acesso.</w:t>
      </w:r>
    </w:p>
  </w:footnote>
  <w:footnote w:id="2">
    <w:p w14:paraId="3584DF74" w14:textId="4CD13A61" w:rsidR="00452AF0" w:rsidRPr="000869CE" w:rsidRDefault="00452AF0" w:rsidP="003C648C">
      <w:pPr>
        <w:pStyle w:val="Textodenotaderodap"/>
        <w:jc w:val="both"/>
      </w:pPr>
      <w:r w:rsidRPr="000869CE">
        <w:rPr>
          <w:rStyle w:val="Refdenotaderodap"/>
        </w:rPr>
        <w:footnoteRef/>
      </w:r>
      <w:r w:rsidRPr="000869CE">
        <w:t xml:space="preserve"> A fonte BACH encontra-se </w:t>
      </w:r>
      <w:r w:rsidRPr="002C07C0">
        <w:t xml:space="preserve">disponível </w:t>
      </w:r>
      <w:r w:rsidRPr="000869CE">
        <w:t>em: &lt;http://www.mu.qub.ac.uk/tomita/bachfont&gt;. Acesso em: 23 nov. 2013.</w:t>
      </w:r>
    </w:p>
    <w:p w14:paraId="02042BD5" w14:textId="11B981E5" w:rsidR="00452AF0" w:rsidRPr="00432293" w:rsidRDefault="00452AF0" w:rsidP="0027255C">
      <w:pPr>
        <w:pStyle w:val="Textodenotaderodap"/>
        <w:jc w:val="both"/>
        <w:rPr>
          <w:lang w:val="en-US"/>
        </w:rPr>
      </w:pPr>
      <w:r w:rsidRPr="000869CE">
        <w:t xml:space="preserve">   Lembre-se de que as notas de rodapé “</w:t>
      </w:r>
      <w:r w:rsidRPr="002C07C0">
        <w:t xml:space="preserve">destinam-se a prestar esclarecimentos, comprovar uma afirmação ou justificar uma informação que não deve ser incluída no texto. </w:t>
      </w:r>
      <w:r w:rsidRPr="000869CE">
        <w:rPr>
          <w:lang w:val="en-US"/>
        </w:rPr>
        <w:t xml:space="preserve">[…] </w:t>
      </w:r>
      <w:r>
        <w:rPr>
          <w:lang w:val="en-US"/>
        </w:rPr>
        <w:t xml:space="preserve">[E] </w:t>
      </w:r>
      <w:r w:rsidRPr="000869CE">
        <w:rPr>
          <w:lang w:val="en-US"/>
        </w:rPr>
        <w:t>devem limitar-se ao mínimo necessário” (NBR 10719, 1989,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4E2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41"/>
    <w:rsid w:val="00005B55"/>
    <w:rsid w:val="00021F4C"/>
    <w:rsid w:val="0002726A"/>
    <w:rsid w:val="00041609"/>
    <w:rsid w:val="00054403"/>
    <w:rsid w:val="000553C2"/>
    <w:rsid w:val="00063A54"/>
    <w:rsid w:val="00064898"/>
    <w:rsid w:val="000663C2"/>
    <w:rsid w:val="00066D29"/>
    <w:rsid w:val="0007517E"/>
    <w:rsid w:val="00076636"/>
    <w:rsid w:val="00077987"/>
    <w:rsid w:val="00082097"/>
    <w:rsid w:val="000869CE"/>
    <w:rsid w:val="000913EC"/>
    <w:rsid w:val="00095000"/>
    <w:rsid w:val="0009554C"/>
    <w:rsid w:val="00096751"/>
    <w:rsid w:val="000A41FE"/>
    <w:rsid w:val="000B2729"/>
    <w:rsid w:val="000C5EEA"/>
    <w:rsid w:val="000C6D11"/>
    <w:rsid w:val="000D0AC7"/>
    <w:rsid w:val="000D1344"/>
    <w:rsid w:val="000D3B8E"/>
    <w:rsid w:val="000D722D"/>
    <w:rsid w:val="000E2AEB"/>
    <w:rsid w:val="000F1269"/>
    <w:rsid w:val="001033B4"/>
    <w:rsid w:val="001052DC"/>
    <w:rsid w:val="00111C81"/>
    <w:rsid w:val="00114239"/>
    <w:rsid w:val="00114F4A"/>
    <w:rsid w:val="00123DA7"/>
    <w:rsid w:val="00124B55"/>
    <w:rsid w:val="0012718B"/>
    <w:rsid w:val="00130094"/>
    <w:rsid w:val="00133C62"/>
    <w:rsid w:val="00144D15"/>
    <w:rsid w:val="0015639F"/>
    <w:rsid w:val="0016346D"/>
    <w:rsid w:val="0016566B"/>
    <w:rsid w:val="00166C0B"/>
    <w:rsid w:val="00175A92"/>
    <w:rsid w:val="0017619A"/>
    <w:rsid w:val="00191C42"/>
    <w:rsid w:val="001A34A6"/>
    <w:rsid w:val="001B7939"/>
    <w:rsid w:val="001D134F"/>
    <w:rsid w:val="001D1E06"/>
    <w:rsid w:val="001D4EC4"/>
    <w:rsid w:val="001F4946"/>
    <w:rsid w:val="0021311E"/>
    <w:rsid w:val="002150A0"/>
    <w:rsid w:val="00215222"/>
    <w:rsid w:val="0022177D"/>
    <w:rsid w:val="00225C50"/>
    <w:rsid w:val="0022747F"/>
    <w:rsid w:val="00242BF3"/>
    <w:rsid w:val="00242D74"/>
    <w:rsid w:val="00246D82"/>
    <w:rsid w:val="00260B92"/>
    <w:rsid w:val="00266E0C"/>
    <w:rsid w:val="0027255C"/>
    <w:rsid w:val="00274E46"/>
    <w:rsid w:val="0028464D"/>
    <w:rsid w:val="00290C9A"/>
    <w:rsid w:val="00290F31"/>
    <w:rsid w:val="002B5293"/>
    <w:rsid w:val="002C07C0"/>
    <w:rsid w:val="002C57A6"/>
    <w:rsid w:val="002C5A8A"/>
    <w:rsid w:val="002C755F"/>
    <w:rsid w:val="002E00D8"/>
    <w:rsid w:val="002E328C"/>
    <w:rsid w:val="002E5D68"/>
    <w:rsid w:val="002F3114"/>
    <w:rsid w:val="002F31FA"/>
    <w:rsid w:val="002F6306"/>
    <w:rsid w:val="002F6859"/>
    <w:rsid w:val="003014A1"/>
    <w:rsid w:val="00306DEE"/>
    <w:rsid w:val="003160AF"/>
    <w:rsid w:val="00317183"/>
    <w:rsid w:val="003301B5"/>
    <w:rsid w:val="0033222A"/>
    <w:rsid w:val="00333E0C"/>
    <w:rsid w:val="00342459"/>
    <w:rsid w:val="003434D7"/>
    <w:rsid w:val="0035107C"/>
    <w:rsid w:val="0035592C"/>
    <w:rsid w:val="00361AA2"/>
    <w:rsid w:val="00365FF6"/>
    <w:rsid w:val="003716ED"/>
    <w:rsid w:val="0037332C"/>
    <w:rsid w:val="00377215"/>
    <w:rsid w:val="0038113B"/>
    <w:rsid w:val="003943B4"/>
    <w:rsid w:val="00394F96"/>
    <w:rsid w:val="003B6394"/>
    <w:rsid w:val="003C377D"/>
    <w:rsid w:val="003C648C"/>
    <w:rsid w:val="00412E30"/>
    <w:rsid w:val="00413F21"/>
    <w:rsid w:val="00413FEE"/>
    <w:rsid w:val="00432293"/>
    <w:rsid w:val="00434B00"/>
    <w:rsid w:val="00451D41"/>
    <w:rsid w:val="00452AF0"/>
    <w:rsid w:val="004531F1"/>
    <w:rsid w:val="00453EEB"/>
    <w:rsid w:val="004540A0"/>
    <w:rsid w:val="00457D8D"/>
    <w:rsid w:val="00463938"/>
    <w:rsid w:val="004644E8"/>
    <w:rsid w:val="00473BE1"/>
    <w:rsid w:val="00473E15"/>
    <w:rsid w:val="00475D4B"/>
    <w:rsid w:val="004762A6"/>
    <w:rsid w:val="00476961"/>
    <w:rsid w:val="0048107A"/>
    <w:rsid w:val="004811E9"/>
    <w:rsid w:val="00495514"/>
    <w:rsid w:val="004A113F"/>
    <w:rsid w:val="004A2F79"/>
    <w:rsid w:val="004A375D"/>
    <w:rsid w:val="004B78D2"/>
    <w:rsid w:val="004C5E8F"/>
    <w:rsid w:val="004C66DF"/>
    <w:rsid w:val="004E317E"/>
    <w:rsid w:val="004E78AB"/>
    <w:rsid w:val="0050792A"/>
    <w:rsid w:val="005140F8"/>
    <w:rsid w:val="00520E06"/>
    <w:rsid w:val="00527324"/>
    <w:rsid w:val="00530DF3"/>
    <w:rsid w:val="00540206"/>
    <w:rsid w:val="00540C13"/>
    <w:rsid w:val="00546AC1"/>
    <w:rsid w:val="00552016"/>
    <w:rsid w:val="005538E5"/>
    <w:rsid w:val="00553DB1"/>
    <w:rsid w:val="00561799"/>
    <w:rsid w:val="00584607"/>
    <w:rsid w:val="00595E02"/>
    <w:rsid w:val="005A28A8"/>
    <w:rsid w:val="005B43B5"/>
    <w:rsid w:val="005C5FD2"/>
    <w:rsid w:val="005D702C"/>
    <w:rsid w:val="0060084A"/>
    <w:rsid w:val="0060315F"/>
    <w:rsid w:val="006263DE"/>
    <w:rsid w:val="0063424D"/>
    <w:rsid w:val="006514DD"/>
    <w:rsid w:val="00651FFC"/>
    <w:rsid w:val="0065525B"/>
    <w:rsid w:val="00656E8A"/>
    <w:rsid w:val="0067251A"/>
    <w:rsid w:val="00672BBD"/>
    <w:rsid w:val="006738E0"/>
    <w:rsid w:val="0067718E"/>
    <w:rsid w:val="00691662"/>
    <w:rsid w:val="006B53DD"/>
    <w:rsid w:val="006B5856"/>
    <w:rsid w:val="006B5BD4"/>
    <w:rsid w:val="006B6A88"/>
    <w:rsid w:val="006B799A"/>
    <w:rsid w:val="006C2DB0"/>
    <w:rsid w:val="006D101B"/>
    <w:rsid w:val="006D7A09"/>
    <w:rsid w:val="006E4E2B"/>
    <w:rsid w:val="006E70E2"/>
    <w:rsid w:val="006F6C4B"/>
    <w:rsid w:val="00701037"/>
    <w:rsid w:val="00716418"/>
    <w:rsid w:val="007165D0"/>
    <w:rsid w:val="007231E3"/>
    <w:rsid w:val="0072625E"/>
    <w:rsid w:val="00732023"/>
    <w:rsid w:val="0073433A"/>
    <w:rsid w:val="00743615"/>
    <w:rsid w:val="007638CA"/>
    <w:rsid w:val="00771DD9"/>
    <w:rsid w:val="00777DB4"/>
    <w:rsid w:val="00783920"/>
    <w:rsid w:val="007929E1"/>
    <w:rsid w:val="00794B03"/>
    <w:rsid w:val="007A6495"/>
    <w:rsid w:val="007B23B5"/>
    <w:rsid w:val="007C30CF"/>
    <w:rsid w:val="007C4EE7"/>
    <w:rsid w:val="007D18DF"/>
    <w:rsid w:val="007D7703"/>
    <w:rsid w:val="007F29DD"/>
    <w:rsid w:val="007F7CCD"/>
    <w:rsid w:val="007F7DA5"/>
    <w:rsid w:val="008040E3"/>
    <w:rsid w:val="0082104E"/>
    <w:rsid w:val="0082167D"/>
    <w:rsid w:val="00821ECF"/>
    <w:rsid w:val="00844649"/>
    <w:rsid w:val="00854B17"/>
    <w:rsid w:val="00863720"/>
    <w:rsid w:val="00875006"/>
    <w:rsid w:val="00882BEE"/>
    <w:rsid w:val="0089358A"/>
    <w:rsid w:val="008A4F6D"/>
    <w:rsid w:val="008B54FF"/>
    <w:rsid w:val="008B70F0"/>
    <w:rsid w:val="008D2DDF"/>
    <w:rsid w:val="008D466C"/>
    <w:rsid w:val="008E0442"/>
    <w:rsid w:val="008E5419"/>
    <w:rsid w:val="008F0CE0"/>
    <w:rsid w:val="008F2D86"/>
    <w:rsid w:val="00910AE1"/>
    <w:rsid w:val="00911046"/>
    <w:rsid w:val="00911D36"/>
    <w:rsid w:val="0091322E"/>
    <w:rsid w:val="00921D54"/>
    <w:rsid w:val="00924F50"/>
    <w:rsid w:val="0092521F"/>
    <w:rsid w:val="00925E05"/>
    <w:rsid w:val="00927E9B"/>
    <w:rsid w:val="00930BCD"/>
    <w:rsid w:val="009326FA"/>
    <w:rsid w:val="0094271D"/>
    <w:rsid w:val="009521E0"/>
    <w:rsid w:val="009610C4"/>
    <w:rsid w:val="00961988"/>
    <w:rsid w:val="00975BC2"/>
    <w:rsid w:val="0098134A"/>
    <w:rsid w:val="00982105"/>
    <w:rsid w:val="009A3351"/>
    <w:rsid w:val="009C3665"/>
    <w:rsid w:val="009D0D08"/>
    <w:rsid w:val="009D1F06"/>
    <w:rsid w:val="009D6109"/>
    <w:rsid w:val="009D6E00"/>
    <w:rsid w:val="009E20C0"/>
    <w:rsid w:val="009E5877"/>
    <w:rsid w:val="009E5DC4"/>
    <w:rsid w:val="009F7ABB"/>
    <w:rsid w:val="00A077AC"/>
    <w:rsid w:val="00A10EA2"/>
    <w:rsid w:val="00A13EF4"/>
    <w:rsid w:val="00A227B3"/>
    <w:rsid w:val="00A27D10"/>
    <w:rsid w:val="00A27DD5"/>
    <w:rsid w:val="00A34AE1"/>
    <w:rsid w:val="00A53257"/>
    <w:rsid w:val="00A67107"/>
    <w:rsid w:val="00A722E0"/>
    <w:rsid w:val="00A81DC6"/>
    <w:rsid w:val="00A90D77"/>
    <w:rsid w:val="00A9207D"/>
    <w:rsid w:val="00AA239D"/>
    <w:rsid w:val="00AA6AE8"/>
    <w:rsid w:val="00AB4B0F"/>
    <w:rsid w:val="00AB5A6E"/>
    <w:rsid w:val="00AB70A7"/>
    <w:rsid w:val="00AC1012"/>
    <w:rsid w:val="00AC176F"/>
    <w:rsid w:val="00AD32FF"/>
    <w:rsid w:val="00AE1791"/>
    <w:rsid w:val="00AE7509"/>
    <w:rsid w:val="00AE76B4"/>
    <w:rsid w:val="00B0095B"/>
    <w:rsid w:val="00B05836"/>
    <w:rsid w:val="00B13E8C"/>
    <w:rsid w:val="00B21AFD"/>
    <w:rsid w:val="00B21C79"/>
    <w:rsid w:val="00B26701"/>
    <w:rsid w:val="00B3655C"/>
    <w:rsid w:val="00B474FE"/>
    <w:rsid w:val="00B502FB"/>
    <w:rsid w:val="00B54C1B"/>
    <w:rsid w:val="00B6240B"/>
    <w:rsid w:val="00B630AF"/>
    <w:rsid w:val="00B65E7E"/>
    <w:rsid w:val="00B7303C"/>
    <w:rsid w:val="00B807AD"/>
    <w:rsid w:val="00B855E6"/>
    <w:rsid w:val="00B91F1D"/>
    <w:rsid w:val="00BA29C3"/>
    <w:rsid w:val="00BC2A2E"/>
    <w:rsid w:val="00BD5F5D"/>
    <w:rsid w:val="00BD6849"/>
    <w:rsid w:val="00BE0290"/>
    <w:rsid w:val="00BE1BE5"/>
    <w:rsid w:val="00BE2F8F"/>
    <w:rsid w:val="00BE6DAD"/>
    <w:rsid w:val="00BE7E1C"/>
    <w:rsid w:val="00BF3E3B"/>
    <w:rsid w:val="00BF4185"/>
    <w:rsid w:val="00BF4360"/>
    <w:rsid w:val="00C04311"/>
    <w:rsid w:val="00C24B41"/>
    <w:rsid w:val="00C352BA"/>
    <w:rsid w:val="00C43060"/>
    <w:rsid w:val="00C44911"/>
    <w:rsid w:val="00C557E7"/>
    <w:rsid w:val="00C6600F"/>
    <w:rsid w:val="00C66024"/>
    <w:rsid w:val="00C740C7"/>
    <w:rsid w:val="00C7444B"/>
    <w:rsid w:val="00C77D73"/>
    <w:rsid w:val="00C83AE1"/>
    <w:rsid w:val="00C85828"/>
    <w:rsid w:val="00C923C9"/>
    <w:rsid w:val="00CA33BC"/>
    <w:rsid w:val="00CB33BB"/>
    <w:rsid w:val="00CB55FE"/>
    <w:rsid w:val="00CC3F52"/>
    <w:rsid w:val="00CD560B"/>
    <w:rsid w:val="00CD641F"/>
    <w:rsid w:val="00CE296B"/>
    <w:rsid w:val="00CE7C37"/>
    <w:rsid w:val="00CF232A"/>
    <w:rsid w:val="00CF2378"/>
    <w:rsid w:val="00D03E0C"/>
    <w:rsid w:val="00D07D89"/>
    <w:rsid w:val="00D31091"/>
    <w:rsid w:val="00D3622A"/>
    <w:rsid w:val="00D378F0"/>
    <w:rsid w:val="00D44E8F"/>
    <w:rsid w:val="00D4604A"/>
    <w:rsid w:val="00D52E59"/>
    <w:rsid w:val="00D544E6"/>
    <w:rsid w:val="00D545FE"/>
    <w:rsid w:val="00D56AEF"/>
    <w:rsid w:val="00D65F88"/>
    <w:rsid w:val="00D668B8"/>
    <w:rsid w:val="00D71F7D"/>
    <w:rsid w:val="00D7502A"/>
    <w:rsid w:val="00D776EC"/>
    <w:rsid w:val="00D9190B"/>
    <w:rsid w:val="00DA2A20"/>
    <w:rsid w:val="00DA3C88"/>
    <w:rsid w:val="00DB1E10"/>
    <w:rsid w:val="00DB1F57"/>
    <w:rsid w:val="00DC162A"/>
    <w:rsid w:val="00DC2C13"/>
    <w:rsid w:val="00DC71CD"/>
    <w:rsid w:val="00DD7589"/>
    <w:rsid w:val="00DE77B3"/>
    <w:rsid w:val="00DF2A1E"/>
    <w:rsid w:val="00DF3486"/>
    <w:rsid w:val="00DF355D"/>
    <w:rsid w:val="00E03E0F"/>
    <w:rsid w:val="00E0525E"/>
    <w:rsid w:val="00E11A4D"/>
    <w:rsid w:val="00E145E5"/>
    <w:rsid w:val="00E21848"/>
    <w:rsid w:val="00E246C6"/>
    <w:rsid w:val="00E24C2D"/>
    <w:rsid w:val="00E250BD"/>
    <w:rsid w:val="00E25141"/>
    <w:rsid w:val="00E42F68"/>
    <w:rsid w:val="00E502D6"/>
    <w:rsid w:val="00E60051"/>
    <w:rsid w:val="00E70721"/>
    <w:rsid w:val="00E73A1A"/>
    <w:rsid w:val="00E829CD"/>
    <w:rsid w:val="00E82C49"/>
    <w:rsid w:val="00E872EE"/>
    <w:rsid w:val="00E926DB"/>
    <w:rsid w:val="00E97232"/>
    <w:rsid w:val="00EB2DAE"/>
    <w:rsid w:val="00EB30E3"/>
    <w:rsid w:val="00EC7E0D"/>
    <w:rsid w:val="00EF0ECD"/>
    <w:rsid w:val="00EF32E5"/>
    <w:rsid w:val="00EF7097"/>
    <w:rsid w:val="00F03406"/>
    <w:rsid w:val="00F055B8"/>
    <w:rsid w:val="00F0652A"/>
    <w:rsid w:val="00F21981"/>
    <w:rsid w:val="00F36AF0"/>
    <w:rsid w:val="00F3759B"/>
    <w:rsid w:val="00F40ADB"/>
    <w:rsid w:val="00F44443"/>
    <w:rsid w:val="00F45C5F"/>
    <w:rsid w:val="00F504BB"/>
    <w:rsid w:val="00F558C5"/>
    <w:rsid w:val="00F6020C"/>
    <w:rsid w:val="00F619A4"/>
    <w:rsid w:val="00F65D59"/>
    <w:rsid w:val="00F676F9"/>
    <w:rsid w:val="00F71F12"/>
    <w:rsid w:val="00F752F0"/>
    <w:rsid w:val="00F84962"/>
    <w:rsid w:val="00F94E1B"/>
    <w:rsid w:val="00F96B9A"/>
    <w:rsid w:val="00F97833"/>
    <w:rsid w:val="00F978A9"/>
    <w:rsid w:val="00FA3931"/>
    <w:rsid w:val="00FA5DD7"/>
    <w:rsid w:val="00FA70ED"/>
    <w:rsid w:val="00FB156A"/>
    <w:rsid w:val="00FC22CF"/>
    <w:rsid w:val="00FC2E6A"/>
    <w:rsid w:val="00FC5584"/>
    <w:rsid w:val="00FD6961"/>
    <w:rsid w:val="00FD76B2"/>
    <w:rsid w:val="00FE3E1C"/>
    <w:rsid w:val="00FE612D"/>
    <w:rsid w:val="00FF127F"/>
    <w:rsid w:val="00FF35D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F1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D4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333E0C"/>
    <w:rPr>
      <w:sz w:val="20"/>
      <w:szCs w:val="20"/>
    </w:rPr>
  </w:style>
  <w:style w:type="character" w:styleId="Refdenotaderodap">
    <w:name w:val="footnote reference"/>
    <w:semiHidden/>
    <w:rsid w:val="00333E0C"/>
    <w:rPr>
      <w:vertAlign w:val="superscript"/>
    </w:rPr>
  </w:style>
  <w:style w:type="paragraph" w:styleId="Corpodetexto">
    <w:name w:val="Body Text"/>
    <w:basedOn w:val="Normal"/>
    <w:rsid w:val="00B7303C"/>
    <w:pPr>
      <w:autoSpaceDE w:val="0"/>
      <w:autoSpaceDN w:val="0"/>
      <w:adjustRightInd w:val="0"/>
      <w:jc w:val="both"/>
    </w:pPr>
    <w:rPr>
      <w:b/>
      <w:bCs/>
      <w:sz w:val="32"/>
    </w:rPr>
  </w:style>
  <w:style w:type="table" w:styleId="Tabelacomgrade">
    <w:name w:val="Table Grid"/>
    <w:basedOn w:val="Tabelanormal"/>
    <w:rsid w:val="00726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AB5A6E"/>
    <w:pPr>
      <w:spacing w:after="120" w:line="480" w:lineRule="auto"/>
    </w:pPr>
  </w:style>
  <w:style w:type="paragraph" w:styleId="Rodap">
    <w:name w:val="footer"/>
    <w:basedOn w:val="Normal"/>
    <w:rsid w:val="00CD641F"/>
    <w:pPr>
      <w:tabs>
        <w:tab w:val="center" w:pos="4252"/>
        <w:tab w:val="right" w:pos="8504"/>
      </w:tabs>
    </w:pPr>
  </w:style>
  <w:style w:type="character" w:styleId="Nmerodepgina">
    <w:name w:val="page number"/>
    <w:basedOn w:val="Fontepargpadro"/>
    <w:rsid w:val="00CD641F"/>
  </w:style>
  <w:style w:type="character" w:styleId="Hyperlink">
    <w:name w:val="Hyperlink"/>
    <w:rsid w:val="006514DD"/>
    <w:rPr>
      <w:color w:val="0000FF"/>
      <w:u w:val="single"/>
    </w:rPr>
  </w:style>
  <w:style w:type="paragraph" w:styleId="Cabealho">
    <w:name w:val="header"/>
    <w:basedOn w:val="Normal"/>
    <w:rsid w:val="000C5EEA"/>
    <w:pPr>
      <w:tabs>
        <w:tab w:val="center" w:pos="4252"/>
        <w:tab w:val="right" w:pos="8504"/>
      </w:tabs>
    </w:pPr>
  </w:style>
  <w:style w:type="paragraph" w:customStyle="1" w:styleId="texto">
    <w:name w:val="texto"/>
    <w:basedOn w:val="Normal"/>
    <w:rsid w:val="00D44E8F"/>
    <w:pPr>
      <w:spacing w:before="100" w:beforeAutospacing="1" w:after="100" w:afterAutospacing="1"/>
    </w:pPr>
  </w:style>
  <w:style w:type="character" w:customStyle="1" w:styleId="TextodenotaderodapChar">
    <w:name w:val="Texto de nota de rodapé Char"/>
    <w:basedOn w:val="Fontepargpadro"/>
    <w:link w:val="Textodenotaderodap"/>
    <w:rsid w:val="002E328C"/>
  </w:style>
  <w:style w:type="paragraph" w:styleId="NormalWeb">
    <w:name w:val="Normal (Web)"/>
    <w:basedOn w:val="Normal"/>
    <w:rsid w:val="00E03E0F"/>
  </w:style>
  <w:style w:type="paragraph" w:styleId="Textodebalo">
    <w:name w:val="Balloon Text"/>
    <w:basedOn w:val="Normal"/>
    <w:link w:val="TextodebaloChar"/>
    <w:rsid w:val="00E145E5"/>
    <w:rPr>
      <w:rFonts w:ascii="Lucida Grande" w:hAnsi="Lucida Grande" w:cs="Lucida Grande"/>
      <w:sz w:val="18"/>
      <w:szCs w:val="18"/>
    </w:rPr>
  </w:style>
  <w:style w:type="character" w:customStyle="1" w:styleId="TextodebaloChar">
    <w:name w:val="Texto de balão Char"/>
    <w:basedOn w:val="Fontepargpadro"/>
    <w:link w:val="Textodebalo"/>
    <w:rsid w:val="00E145E5"/>
    <w:rPr>
      <w:rFonts w:ascii="Lucida Grande" w:hAnsi="Lucida Grande" w:cs="Lucida Grande"/>
      <w:sz w:val="18"/>
      <w:szCs w:val="18"/>
      <w:lang w:eastAsia="pt-BR"/>
    </w:rPr>
  </w:style>
  <w:style w:type="character" w:styleId="Refdecomentrio">
    <w:name w:val="annotation reference"/>
    <w:basedOn w:val="Fontepargpadro"/>
    <w:rsid w:val="00930BCD"/>
    <w:rPr>
      <w:sz w:val="18"/>
      <w:szCs w:val="18"/>
    </w:rPr>
  </w:style>
  <w:style w:type="paragraph" w:styleId="Textodecomentrio">
    <w:name w:val="annotation text"/>
    <w:basedOn w:val="Normal"/>
    <w:link w:val="TextodecomentrioChar"/>
    <w:rsid w:val="00930BCD"/>
  </w:style>
  <w:style w:type="character" w:customStyle="1" w:styleId="TextodecomentrioChar">
    <w:name w:val="Texto de comentário Char"/>
    <w:basedOn w:val="Fontepargpadro"/>
    <w:link w:val="Textodecomentrio"/>
    <w:rsid w:val="00930BCD"/>
    <w:rPr>
      <w:sz w:val="24"/>
      <w:szCs w:val="24"/>
      <w:lang w:eastAsia="pt-BR"/>
    </w:rPr>
  </w:style>
  <w:style w:type="paragraph" w:styleId="Assuntodocomentrio">
    <w:name w:val="annotation subject"/>
    <w:basedOn w:val="Textodecomentrio"/>
    <w:next w:val="Textodecomentrio"/>
    <w:link w:val="AssuntodocomentrioChar"/>
    <w:rsid w:val="00930BCD"/>
    <w:rPr>
      <w:b/>
      <w:bCs/>
      <w:sz w:val="20"/>
      <w:szCs w:val="20"/>
    </w:rPr>
  </w:style>
  <w:style w:type="character" w:customStyle="1" w:styleId="AssuntodocomentrioChar">
    <w:name w:val="Assunto do comentário Char"/>
    <w:basedOn w:val="TextodecomentrioChar"/>
    <w:link w:val="Assuntodocomentrio"/>
    <w:rsid w:val="00930BCD"/>
    <w:rPr>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D4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333E0C"/>
    <w:rPr>
      <w:sz w:val="20"/>
      <w:szCs w:val="20"/>
    </w:rPr>
  </w:style>
  <w:style w:type="character" w:styleId="Refdenotaderodap">
    <w:name w:val="footnote reference"/>
    <w:semiHidden/>
    <w:rsid w:val="00333E0C"/>
    <w:rPr>
      <w:vertAlign w:val="superscript"/>
    </w:rPr>
  </w:style>
  <w:style w:type="paragraph" w:styleId="Corpodetexto">
    <w:name w:val="Body Text"/>
    <w:basedOn w:val="Normal"/>
    <w:rsid w:val="00B7303C"/>
    <w:pPr>
      <w:autoSpaceDE w:val="0"/>
      <w:autoSpaceDN w:val="0"/>
      <w:adjustRightInd w:val="0"/>
      <w:jc w:val="both"/>
    </w:pPr>
    <w:rPr>
      <w:b/>
      <w:bCs/>
      <w:sz w:val="32"/>
    </w:rPr>
  </w:style>
  <w:style w:type="table" w:styleId="Tabelacomgrade">
    <w:name w:val="Table Grid"/>
    <w:basedOn w:val="Tabelanormal"/>
    <w:rsid w:val="00726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AB5A6E"/>
    <w:pPr>
      <w:spacing w:after="120" w:line="480" w:lineRule="auto"/>
    </w:pPr>
  </w:style>
  <w:style w:type="paragraph" w:styleId="Rodap">
    <w:name w:val="footer"/>
    <w:basedOn w:val="Normal"/>
    <w:rsid w:val="00CD641F"/>
    <w:pPr>
      <w:tabs>
        <w:tab w:val="center" w:pos="4252"/>
        <w:tab w:val="right" w:pos="8504"/>
      </w:tabs>
    </w:pPr>
  </w:style>
  <w:style w:type="character" w:styleId="Nmerodepgina">
    <w:name w:val="page number"/>
    <w:basedOn w:val="Fontepargpadro"/>
    <w:rsid w:val="00CD641F"/>
  </w:style>
  <w:style w:type="character" w:styleId="Hyperlink">
    <w:name w:val="Hyperlink"/>
    <w:rsid w:val="006514DD"/>
    <w:rPr>
      <w:color w:val="0000FF"/>
      <w:u w:val="single"/>
    </w:rPr>
  </w:style>
  <w:style w:type="paragraph" w:styleId="Cabealho">
    <w:name w:val="header"/>
    <w:basedOn w:val="Normal"/>
    <w:rsid w:val="000C5EEA"/>
    <w:pPr>
      <w:tabs>
        <w:tab w:val="center" w:pos="4252"/>
        <w:tab w:val="right" w:pos="8504"/>
      </w:tabs>
    </w:pPr>
  </w:style>
  <w:style w:type="paragraph" w:customStyle="1" w:styleId="texto">
    <w:name w:val="texto"/>
    <w:basedOn w:val="Normal"/>
    <w:rsid w:val="00D44E8F"/>
    <w:pPr>
      <w:spacing w:before="100" w:beforeAutospacing="1" w:after="100" w:afterAutospacing="1"/>
    </w:pPr>
  </w:style>
  <w:style w:type="character" w:customStyle="1" w:styleId="TextodenotaderodapChar">
    <w:name w:val="Texto de nota de rodapé Char"/>
    <w:basedOn w:val="Fontepargpadro"/>
    <w:link w:val="Textodenotaderodap"/>
    <w:rsid w:val="002E328C"/>
  </w:style>
  <w:style w:type="paragraph" w:styleId="NormalWeb">
    <w:name w:val="Normal (Web)"/>
    <w:basedOn w:val="Normal"/>
    <w:rsid w:val="00E03E0F"/>
  </w:style>
  <w:style w:type="paragraph" w:styleId="Textodebalo">
    <w:name w:val="Balloon Text"/>
    <w:basedOn w:val="Normal"/>
    <w:link w:val="TextodebaloChar"/>
    <w:rsid w:val="00E145E5"/>
    <w:rPr>
      <w:rFonts w:ascii="Lucida Grande" w:hAnsi="Lucida Grande" w:cs="Lucida Grande"/>
      <w:sz w:val="18"/>
      <w:szCs w:val="18"/>
    </w:rPr>
  </w:style>
  <w:style w:type="character" w:customStyle="1" w:styleId="TextodebaloChar">
    <w:name w:val="Texto de balão Char"/>
    <w:basedOn w:val="Fontepargpadro"/>
    <w:link w:val="Textodebalo"/>
    <w:rsid w:val="00E145E5"/>
    <w:rPr>
      <w:rFonts w:ascii="Lucida Grande" w:hAnsi="Lucida Grande" w:cs="Lucida Grande"/>
      <w:sz w:val="18"/>
      <w:szCs w:val="18"/>
      <w:lang w:eastAsia="pt-BR"/>
    </w:rPr>
  </w:style>
  <w:style w:type="character" w:styleId="Refdecomentrio">
    <w:name w:val="annotation reference"/>
    <w:basedOn w:val="Fontepargpadro"/>
    <w:rsid w:val="00930BCD"/>
    <w:rPr>
      <w:sz w:val="18"/>
      <w:szCs w:val="18"/>
    </w:rPr>
  </w:style>
  <w:style w:type="paragraph" w:styleId="Textodecomentrio">
    <w:name w:val="annotation text"/>
    <w:basedOn w:val="Normal"/>
    <w:link w:val="TextodecomentrioChar"/>
    <w:rsid w:val="00930BCD"/>
  </w:style>
  <w:style w:type="character" w:customStyle="1" w:styleId="TextodecomentrioChar">
    <w:name w:val="Texto de comentário Char"/>
    <w:basedOn w:val="Fontepargpadro"/>
    <w:link w:val="Textodecomentrio"/>
    <w:rsid w:val="00930BCD"/>
    <w:rPr>
      <w:sz w:val="24"/>
      <w:szCs w:val="24"/>
      <w:lang w:eastAsia="pt-BR"/>
    </w:rPr>
  </w:style>
  <w:style w:type="paragraph" w:styleId="Assuntodocomentrio">
    <w:name w:val="annotation subject"/>
    <w:basedOn w:val="Textodecomentrio"/>
    <w:next w:val="Textodecomentrio"/>
    <w:link w:val="AssuntodocomentrioChar"/>
    <w:rsid w:val="00930BCD"/>
    <w:rPr>
      <w:b/>
      <w:bCs/>
      <w:sz w:val="20"/>
      <w:szCs w:val="20"/>
    </w:rPr>
  </w:style>
  <w:style w:type="character" w:customStyle="1" w:styleId="AssuntodocomentrioChar">
    <w:name w:val="Assunto do comentário Char"/>
    <w:basedOn w:val="TextodecomentrioChar"/>
    <w:link w:val="Assuntodocomentrio"/>
    <w:rsid w:val="00930BCD"/>
    <w:rPr>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2821">
      <w:bodyDiv w:val="1"/>
      <w:marLeft w:val="0"/>
      <w:marRight w:val="0"/>
      <w:marTop w:val="0"/>
      <w:marBottom w:val="0"/>
      <w:divBdr>
        <w:top w:val="none" w:sz="0" w:space="0" w:color="auto"/>
        <w:left w:val="none" w:sz="0" w:space="0" w:color="auto"/>
        <w:bottom w:val="none" w:sz="0" w:space="0" w:color="auto"/>
        <w:right w:val="none" w:sz="0" w:space="0" w:color="auto"/>
      </w:divBdr>
      <w:divsChild>
        <w:div w:id="2033264256">
          <w:marLeft w:val="0"/>
          <w:marRight w:val="0"/>
          <w:marTop w:val="0"/>
          <w:marBottom w:val="0"/>
          <w:divBdr>
            <w:top w:val="none" w:sz="0" w:space="0" w:color="auto"/>
            <w:left w:val="none" w:sz="0" w:space="0" w:color="auto"/>
            <w:bottom w:val="none" w:sz="0" w:space="0" w:color="auto"/>
            <w:right w:val="none" w:sz="0" w:space="0" w:color="auto"/>
          </w:divBdr>
        </w:div>
      </w:divsChild>
    </w:div>
    <w:div w:id="1396394921">
      <w:bodyDiv w:val="1"/>
      <w:marLeft w:val="0"/>
      <w:marRight w:val="0"/>
      <w:marTop w:val="0"/>
      <w:marBottom w:val="0"/>
      <w:divBdr>
        <w:top w:val="none" w:sz="0" w:space="0" w:color="auto"/>
        <w:left w:val="none" w:sz="0" w:space="0" w:color="auto"/>
        <w:bottom w:val="none" w:sz="0" w:space="0" w:color="auto"/>
        <w:right w:val="none" w:sz="0" w:space="0" w:color="auto"/>
      </w:divBdr>
      <w:divsChild>
        <w:div w:id="2136289068">
          <w:marLeft w:val="0"/>
          <w:marRight w:val="0"/>
          <w:marTop w:val="0"/>
          <w:marBottom w:val="0"/>
          <w:divBdr>
            <w:top w:val="none" w:sz="0" w:space="0" w:color="auto"/>
            <w:left w:val="none" w:sz="0" w:space="0" w:color="auto"/>
            <w:bottom w:val="none" w:sz="0" w:space="0" w:color="auto"/>
            <w:right w:val="none" w:sz="0" w:space="0" w:color="auto"/>
          </w:divBdr>
          <w:divsChild>
            <w:div w:id="350110087">
              <w:marLeft w:val="0"/>
              <w:marRight w:val="0"/>
              <w:marTop w:val="0"/>
              <w:marBottom w:val="0"/>
              <w:divBdr>
                <w:top w:val="none" w:sz="0" w:space="0" w:color="auto"/>
                <w:left w:val="none" w:sz="0" w:space="0" w:color="auto"/>
                <w:bottom w:val="none" w:sz="0" w:space="0" w:color="auto"/>
                <w:right w:val="none" w:sz="0" w:space="0" w:color="auto"/>
              </w:divBdr>
              <w:divsChild>
                <w:div w:id="13266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4663">
      <w:bodyDiv w:val="1"/>
      <w:marLeft w:val="0"/>
      <w:marRight w:val="0"/>
      <w:marTop w:val="0"/>
      <w:marBottom w:val="0"/>
      <w:divBdr>
        <w:top w:val="none" w:sz="0" w:space="0" w:color="auto"/>
        <w:left w:val="none" w:sz="0" w:space="0" w:color="auto"/>
        <w:bottom w:val="none" w:sz="0" w:space="0" w:color="auto"/>
        <w:right w:val="none" w:sz="0" w:space="0" w:color="auto"/>
      </w:divBdr>
      <w:divsChild>
        <w:div w:id="1505586099">
          <w:marLeft w:val="0"/>
          <w:marRight w:val="0"/>
          <w:marTop w:val="0"/>
          <w:marBottom w:val="0"/>
          <w:divBdr>
            <w:top w:val="none" w:sz="0" w:space="0" w:color="auto"/>
            <w:left w:val="none" w:sz="0" w:space="0" w:color="auto"/>
            <w:bottom w:val="none" w:sz="0" w:space="0" w:color="auto"/>
            <w:right w:val="none" w:sz="0" w:space="0" w:color="auto"/>
          </w:divBdr>
          <w:divsChild>
            <w:div w:id="904031325">
              <w:marLeft w:val="0"/>
              <w:marRight w:val="0"/>
              <w:marTop w:val="0"/>
              <w:marBottom w:val="0"/>
              <w:divBdr>
                <w:top w:val="none" w:sz="0" w:space="0" w:color="auto"/>
                <w:left w:val="none" w:sz="0" w:space="0" w:color="auto"/>
                <w:bottom w:val="none" w:sz="0" w:space="0" w:color="auto"/>
                <w:right w:val="none" w:sz="0" w:space="0" w:color="auto"/>
              </w:divBdr>
              <w:divsChild>
                <w:div w:id="20078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12">
      <w:bodyDiv w:val="1"/>
      <w:marLeft w:val="0"/>
      <w:marRight w:val="0"/>
      <w:marTop w:val="0"/>
      <w:marBottom w:val="0"/>
      <w:divBdr>
        <w:top w:val="none" w:sz="0" w:space="0" w:color="auto"/>
        <w:left w:val="none" w:sz="0" w:space="0" w:color="auto"/>
        <w:bottom w:val="none" w:sz="0" w:space="0" w:color="auto"/>
        <w:right w:val="none" w:sz="0" w:space="0" w:color="auto"/>
      </w:divBdr>
      <w:divsChild>
        <w:div w:id="1924489156">
          <w:marLeft w:val="0"/>
          <w:marRight w:val="0"/>
          <w:marTop w:val="0"/>
          <w:marBottom w:val="0"/>
          <w:divBdr>
            <w:top w:val="none" w:sz="0" w:space="0" w:color="auto"/>
            <w:left w:val="none" w:sz="0" w:space="0" w:color="auto"/>
            <w:bottom w:val="none" w:sz="0" w:space="0" w:color="auto"/>
            <w:right w:val="none" w:sz="0" w:space="0" w:color="auto"/>
          </w:divBdr>
          <w:divsChild>
            <w:div w:id="44254920">
              <w:marLeft w:val="0"/>
              <w:marRight w:val="0"/>
              <w:marTop w:val="0"/>
              <w:marBottom w:val="0"/>
              <w:divBdr>
                <w:top w:val="none" w:sz="0" w:space="0" w:color="auto"/>
                <w:left w:val="none" w:sz="0" w:space="0" w:color="auto"/>
                <w:bottom w:val="none" w:sz="0" w:space="0" w:color="auto"/>
                <w:right w:val="none" w:sz="0" w:space="0" w:color="auto"/>
              </w:divBdr>
              <w:divsChild>
                <w:div w:id="14405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clker.com/clipart-15457.html" TargetMode="External"/><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3431-74EA-4F3F-99D9-9E46F076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6250</Words>
  <Characters>33751</Characters>
  <Application>Microsoft Office Word</Application>
  <DocSecurity>0</DocSecurity>
  <Lines>281</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Site CMU - Ícones à esquerda:</vt:lpstr>
      <vt:lpstr>Site CMU - Ícones à esquerda:</vt:lpstr>
    </vt:vector>
  </TitlesOfParts>
  <Company/>
  <LinksUpToDate>false</LinksUpToDate>
  <CharactersWithSpaces>39922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CMU - Ícones à esquerda:</dc:title>
  <dc:creator>Adriana</dc:creator>
  <cp:lastModifiedBy>Luciana Del Sole Queiroz</cp:lastModifiedBy>
  <cp:revision>2</cp:revision>
  <dcterms:created xsi:type="dcterms:W3CDTF">2021-06-16T15:07:00Z</dcterms:created>
  <dcterms:modified xsi:type="dcterms:W3CDTF">2021-06-16T15:07:00Z</dcterms:modified>
</cp:coreProperties>
</file>